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proofErr w:type="spellStart"/>
      <w:r w:rsidRPr="0004465C">
        <w:rPr>
          <w:b/>
          <w:bCs/>
          <w:sz w:val="32"/>
          <w:szCs w:val="32"/>
        </w:rPr>
        <w:t>Formulare</w:t>
      </w:r>
      <w:proofErr w:type="spellEnd"/>
      <w:r w:rsidRPr="0004465C">
        <w:rPr>
          <w:b/>
          <w:bCs/>
          <w:sz w:val="32"/>
          <w:szCs w:val="32"/>
        </w:rPr>
        <w:t xml:space="preserve"> </w:t>
      </w:r>
      <w:proofErr w:type="spellStart"/>
      <w:r w:rsidRPr="0004465C">
        <w:rPr>
          <w:b/>
          <w:bCs/>
          <w:sz w:val="32"/>
          <w:szCs w:val="32"/>
        </w:rPr>
        <w:t>pentru</w:t>
      </w:r>
      <w:proofErr w:type="spellEnd"/>
      <w:r w:rsidRPr="0004465C">
        <w:rPr>
          <w:b/>
          <w:bCs/>
          <w:sz w:val="32"/>
          <w:szCs w:val="32"/>
        </w:rPr>
        <w:t xml:space="preserve"> </w:t>
      </w:r>
      <w:proofErr w:type="spellStart"/>
      <w:r w:rsidRPr="0004465C">
        <w:rPr>
          <w:b/>
          <w:bCs/>
          <w:sz w:val="32"/>
          <w:szCs w:val="32"/>
        </w:rPr>
        <w:t>ofertanți</w:t>
      </w:r>
      <w:proofErr w:type="spellEnd"/>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proofErr w:type="spellStart"/>
      <w:r w:rsidRPr="00544F73">
        <w:rPr>
          <w:sz w:val="20"/>
          <w:szCs w:val="20"/>
        </w:rPr>
        <w:t>Planul</w:t>
      </w:r>
      <w:proofErr w:type="spellEnd"/>
      <w:r w:rsidRPr="00544F73">
        <w:rPr>
          <w:sz w:val="20"/>
          <w:szCs w:val="20"/>
        </w:rPr>
        <w:t xml:space="preserve"> </w:t>
      </w:r>
      <w:proofErr w:type="spellStart"/>
      <w:r w:rsidRPr="00544F73">
        <w:rPr>
          <w:sz w:val="20"/>
          <w:szCs w:val="20"/>
        </w:rPr>
        <w:t>Național</w:t>
      </w:r>
      <w:proofErr w:type="spellEnd"/>
      <w:r w:rsidRPr="00544F73">
        <w:rPr>
          <w:sz w:val="20"/>
          <w:szCs w:val="20"/>
        </w:rPr>
        <w:t xml:space="preserve"> de </w:t>
      </w:r>
      <w:proofErr w:type="spellStart"/>
      <w:r w:rsidRPr="00544F73">
        <w:rPr>
          <w:sz w:val="20"/>
          <w:szCs w:val="20"/>
        </w:rPr>
        <w:t>Redresare</w:t>
      </w:r>
      <w:proofErr w:type="spellEnd"/>
      <w:r w:rsidRPr="00544F73">
        <w:rPr>
          <w:sz w:val="20"/>
          <w:szCs w:val="20"/>
        </w:rPr>
        <w:t xml:space="preserve"> </w:t>
      </w:r>
      <w:proofErr w:type="spellStart"/>
      <w:r w:rsidRPr="00544F73">
        <w:rPr>
          <w:sz w:val="20"/>
          <w:szCs w:val="20"/>
        </w:rPr>
        <w:t>și</w:t>
      </w:r>
      <w:proofErr w:type="spellEnd"/>
      <w:r w:rsidRPr="00544F73">
        <w:rPr>
          <w:sz w:val="20"/>
          <w:szCs w:val="20"/>
        </w:rPr>
        <w:t xml:space="preserve"> </w:t>
      </w:r>
      <w:proofErr w:type="spellStart"/>
      <w:r w:rsidRPr="00544F73">
        <w:rPr>
          <w:sz w:val="20"/>
          <w:szCs w:val="20"/>
        </w:rPr>
        <w:t>Reziliență</w:t>
      </w:r>
      <w:proofErr w:type="spellEnd"/>
      <w:r w:rsidRPr="00544F73">
        <w:rPr>
          <w:sz w:val="20"/>
          <w:szCs w:val="20"/>
        </w:rPr>
        <w:t xml:space="preserve"> – </w:t>
      </w:r>
      <w:proofErr w:type="spellStart"/>
      <w:r w:rsidRPr="00544F73">
        <w:rPr>
          <w:sz w:val="20"/>
          <w:szCs w:val="20"/>
        </w:rPr>
        <w:t>componenta</w:t>
      </w:r>
      <w:proofErr w:type="spellEnd"/>
      <w:r w:rsidRPr="00544F73">
        <w:rPr>
          <w:sz w:val="20"/>
          <w:szCs w:val="20"/>
        </w:rPr>
        <w:t xml:space="preserve"> C15 – EDUCAȚIE</w:t>
      </w:r>
    </w:p>
    <w:p w14:paraId="7A773B6E" w14:textId="77777777" w:rsidR="0004465C" w:rsidRDefault="0004465C" w:rsidP="0004465C">
      <w:pPr>
        <w:spacing w:line="360" w:lineRule="auto"/>
        <w:jc w:val="center"/>
      </w:pPr>
      <w:proofErr w:type="spellStart"/>
      <w:r w:rsidRPr="00544F73">
        <w:t>Dotarea</w:t>
      </w:r>
      <w:proofErr w:type="spellEnd"/>
      <w:r w:rsidRPr="00544F73">
        <w:t xml:space="preserve"> cu </w:t>
      </w:r>
      <w:proofErr w:type="spellStart"/>
      <w:r w:rsidRPr="00544F73">
        <w:t>laboratoare</w:t>
      </w:r>
      <w:proofErr w:type="spellEnd"/>
      <w:r w:rsidRPr="00544F73">
        <w:t xml:space="preserve"> </w:t>
      </w:r>
      <w:proofErr w:type="spellStart"/>
      <w:r w:rsidRPr="00544F73">
        <w:t>inteligente</w:t>
      </w:r>
      <w:proofErr w:type="spellEnd"/>
      <w:r w:rsidRPr="00544F73">
        <w:t xml:space="preserve"> a </w:t>
      </w:r>
      <w:proofErr w:type="spellStart"/>
      <w:r w:rsidRPr="00544F73">
        <w:t>unităților</w:t>
      </w:r>
      <w:proofErr w:type="spellEnd"/>
      <w:r w:rsidRPr="00544F73">
        <w:t xml:space="preserve"> de </w:t>
      </w:r>
      <w:proofErr w:type="spellStart"/>
      <w:r w:rsidRPr="00544F73">
        <w:t>învățământ</w:t>
      </w:r>
      <w:proofErr w:type="spellEnd"/>
      <w:r w:rsidRPr="00544F73">
        <w:t xml:space="preserve"> </w:t>
      </w:r>
      <w:proofErr w:type="spellStart"/>
      <w:r w:rsidRPr="00544F73">
        <w:t>secundar</w:t>
      </w:r>
      <w:proofErr w:type="spellEnd"/>
      <w:r w:rsidRPr="00544F73">
        <w:t xml:space="preserve">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666C4C">
          <w:headerReference w:type="even" r:id="rId9"/>
          <w:headerReference w:type="default" r:id="rId10"/>
          <w:footerReference w:type="even" r:id="rId11"/>
          <w:footerReference w:type="default" r:id="rId12"/>
          <w:headerReference w:type="first" r:id="rId13"/>
          <w:footerReference w:type="first" r:id="rId14"/>
          <w:pgSz w:w="11910" w:h="16840"/>
          <w:pgMar w:top="1440" w:right="3" w:bottom="1440" w:left="709" w:header="720" w:footer="720" w:gutter="0"/>
          <w:cols w:space="720"/>
          <w:docGrid w:linePitch="299"/>
        </w:sect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57F5881B"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sidR="00951BFC">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0E441C6F"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19C4F193"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BB7225" w:rsidRPr="00BB7225">
        <w:rPr>
          <w:sz w:val="20"/>
          <w:szCs w:val="20"/>
        </w:rPr>
        <w:t>DOTAREA CU LABORATOARE INTELIGENTE A LICEULUI TEORETIC LIVIU REBREANU TURDA</w:t>
      </w:r>
      <w:r w:rsidR="007F7779" w:rsidRPr="00126660">
        <w:rPr>
          <w:rFonts w:eastAsia="Times New Roman"/>
          <w:sz w:val="20"/>
          <w:szCs w:val="20"/>
          <w:lang w:val="ro-RO"/>
        </w:rPr>
        <w:t xml:space="preserve">, cod proiect </w:t>
      </w:r>
      <w:r w:rsidR="00BB7225" w:rsidRPr="00BB7225">
        <w:rPr>
          <w:sz w:val="20"/>
          <w:szCs w:val="20"/>
        </w:rPr>
        <w:t>F-PNRR-SmartLabs-2023-0721</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E4577F">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330F7A3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0240C0F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sz w:val="20"/>
          <w:szCs w:val="20"/>
          <w:lang w:val="ro-RO"/>
        </w:rPr>
        <w:t>Înteleg</w:t>
      </w:r>
      <w:proofErr w:type="spellEnd"/>
      <w:r w:rsidRPr="0004465C">
        <w:rPr>
          <w:rFonts w:eastAsia="Times New Roman"/>
          <w:sz w:val="20"/>
          <w:szCs w:val="20"/>
          <w:lang w:val="ro-RO"/>
        </w:rPr>
        <w:t xml:space="preserve">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E4577F">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13FDFAB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68442A78"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încheiat cu alţi operatori economici acorduri care vizează denaturarea concurenţei în cadrul </w:t>
      </w:r>
      <w:r w:rsidRPr="0004465C">
        <w:rPr>
          <w:rFonts w:eastAsia="Times New Roman"/>
          <w:sz w:val="20"/>
          <w:szCs w:val="20"/>
          <w:lang w:val="ro-RO"/>
        </w:rPr>
        <w:lastRenderedPageBreak/>
        <w:t>sau în legătură cu procedura în cauză</w:t>
      </w: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b/>
          <w:bCs/>
          <w:sz w:val="20"/>
          <w:szCs w:val="20"/>
          <w:lang w:val="ro-RO"/>
        </w:rPr>
        <w:t>Înteleg</w:t>
      </w:r>
      <w:proofErr w:type="spellEnd"/>
      <w:r w:rsidRPr="0004465C">
        <w:rPr>
          <w:rFonts w:eastAsia="Times New Roman"/>
          <w:b/>
          <w:bCs/>
          <w:sz w:val="20"/>
          <w:szCs w:val="20"/>
          <w:lang w:val="ro-RO"/>
        </w:rPr>
        <w:t xml:space="preserve">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0C829626"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E4577F">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06DB820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59D96F2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sz w:val="20"/>
          <w:szCs w:val="20"/>
          <w:lang w:val="ro-RO"/>
        </w:rPr>
        <w:t>Examinand</w:t>
      </w:r>
      <w:proofErr w:type="spellEnd"/>
      <w:r w:rsidRPr="0004465C">
        <w:rPr>
          <w:rFonts w:eastAsia="Times New Roman"/>
          <w:sz w:val="20"/>
          <w:szCs w:val="20"/>
          <w:lang w:val="ro-RO"/>
        </w:rPr>
        <w:t xml:space="preserve"> </w:t>
      </w:r>
      <w:proofErr w:type="spellStart"/>
      <w:r w:rsidRPr="0004465C">
        <w:rPr>
          <w:rFonts w:eastAsia="Times New Roman"/>
          <w:sz w:val="20"/>
          <w:szCs w:val="20"/>
          <w:lang w:val="ro-RO"/>
        </w:rPr>
        <w:t>Documentatia</w:t>
      </w:r>
      <w:proofErr w:type="spellEnd"/>
      <w:r w:rsidRPr="0004465C">
        <w:rPr>
          <w:rFonts w:eastAsia="Times New Roman"/>
          <w:sz w:val="20"/>
          <w:szCs w:val="20"/>
          <w:lang w:val="ro-RO"/>
        </w:rPr>
        <w:t xml:space="preserve">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E4577F">
          <w:pgSz w:w="11910" w:h="16840"/>
          <w:pgMar w:top="1440" w:right="711" w:bottom="1440" w:left="709" w:header="720" w:footer="720" w:gutter="0"/>
          <w:cols w:space="720"/>
          <w:docGrid w:linePitch="299"/>
        </w:sectPr>
      </w:pPr>
    </w:p>
    <w:p w14:paraId="5F30700D" w14:textId="13DF507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529B2B8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13EC384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10A128AF"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w:t>
      </w:r>
      <w:proofErr w:type="spellStart"/>
      <w:r w:rsidRPr="0004465C">
        <w:rPr>
          <w:rFonts w:eastAsia="Times New Roman"/>
          <w:sz w:val="20"/>
          <w:szCs w:val="20"/>
          <w:lang w:val="ro-RO"/>
        </w:rPr>
        <w:t>prevazută</w:t>
      </w:r>
      <w:proofErr w:type="spellEnd"/>
      <w:r w:rsidRPr="0004465C">
        <w:rPr>
          <w:rFonts w:eastAsia="Times New Roman"/>
          <w:sz w:val="20"/>
          <w:szCs w:val="20"/>
          <w:lang w:val="ro-RO"/>
        </w:rPr>
        <w:t xml:space="preserve"> la art. 59</w:t>
      </w:r>
      <w:r w:rsidR="005860D6">
        <w:rPr>
          <w:rFonts w:eastAsia="Times New Roman"/>
          <w:sz w:val="20"/>
          <w:szCs w:val="20"/>
          <w:lang w:val="ro-RO"/>
        </w:rPr>
        <w:t xml:space="preserve"> și </w:t>
      </w:r>
      <w:r w:rsidRPr="0004465C">
        <w:rPr>
          <w:rFonts w:eastAsia="Times New Roman"/>
          <w:sz w:val="20"/>
          <w:szCs w:val="20"/>
          <w:lang w:val="ro-RO"/>
        </w:rPr>
        <w:t>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w:t>
      </w:r>
      <w:r w:rsidR="005860D6">
        <w:rPr>
          <w:rFonts w:eastAsia="Times New Roman"/>
          <w:sz w:val="20"/>
          <w:szCs w:val="20"/>
          <w:lang w:val="ro-RO"/>
        </w:rPr>
        <w:t xml:space="preserve"> și </w:t>
      </w:r>
      <w:r w:rsidRPr="0004465C">
        <w:rPr>
          <w:rFonts w:eastAsia="Times New Roman"/>
          <w:sz w:val="20"/>
          <w:szCs w:val="20"/>
          <w:lang w:val="ro-RO"/>
        </w:rPr>
        <w:t>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E4577F">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16B7D89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70223C75"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E4577F">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7C7F315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6E06A5F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lastRenderedPageBreak/>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68B2F43"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w:t>
      </w:r>
      <w:r w:rsidR="005860D6">
        <w:rPr>
          <w:rFonts w:eastAsia="Times New Roman"/>
          <w:b/>
          <w:bCs/>
          <w:sz w:val="20"/>
          <w:szCs w:val="20"/>
          <w:lang w:val="ro-RO"/>
        </w:rPr>
        <w:t xml:space="preserve"> în </w:t>
      </w:r>
      <w:r w:rsidRPr="0004465C">
        <w:rPr>
          <w:rFonts w:eastAsia="Times New Roman"/>
          <w:b/>
          <w:bCs/>
          <w:sz w:val="20"/>
          <w:szCs w:val="20"/>
          <w:lang w:val="ro-RO"/>
        </w:rPr>
        <w:t>funcțiune a echipamentelor</w:t>
      </w:r>
      <w:r w:rsidRPr="0004465C">
        <w:rPr>
          <w:rFonts w:eastAsia="Times New Roman"/>
          <w:sz w:val="20"/>
          <w:szCs w:val="20"/>
          <w:lang w:val="ro-RO"/>
        </w:rPr>
        <w:t xml:space="preserve"> (carton, PVC, </w:t>
      </w:r>
      <w:proofErr w:type="spellStart"/>
      <w:r w:rsidRPr="0004465C">
        <w:rPr>
          <w:rFonts w:eastAsia="Times New Roman"/>
          <w:sz w:val="20"/>
          <w:szCs w:val="20"/>
          <w:lang w:val="ro-RO"/>
        </w:rPr>
        <w:t>policarbonat</w:t>
      </w:r>
      <w:proofErr w:type="spellEnd"/>
      <w:r w:rsidRPr="0004465C">
        <w:rPr>
          <w:rFonts w:eastAsia="Times New Roman"/>
          <w:sz w:val="20"/>
          <w:szCs w:val="20"/>
          <w:lang w:val="ro-RO"/>
        </w:rPr>
        <w:t xml:space="preserve">, polistiren, </w:t>
      </w:r>
      <w:proofErr w:type="spellStart"/>
      <w:r w:rsidRPr="0004465C">
        <w:rPr>
          <w:rFonts w:eastAsia="Times New Roman"/>
          <w:sz w:val="20"/>
          <w:szCs w:val="20"/>
          <w:lang w:val="ro-RO"/>
        </w:rPr>
        <w:t>hartie</w:t>
      </w:r>
      <w:proofErr w:type="spellEnd"/>
      <w:r w:rsidRPr="0004465C">
        <w:rPr>
          <w:rFonts w:eastAsia="Times New Roman"/>
          <w:sz w:val="20"/>
          <w:szCs w:val="20"/>
          <w:lang w:val="ro-RO"/>
        </w:rPr>
        <w:t>,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proofErr w:type="spellStart"/>
      <w:r w:rsidRPr="0004465C">
        <w:rPr>
          <w:bCs/>
          <w:sz w:val="20"/>
          <w:szCs w:val="20"/>
        </w:rPr>
        <w:t>Contractantul</w:t>
      </w:r>
      <w:proofErr w:type="spellEnd"/>
      <w:r w:rsidRPr="0004465C">
        <w:rPr>
          <w:bCs/>
          <w:sz w:val="20"/>
          <w:szCs w:val="20"/>
        </w:rPr>
        <w:t xml:space="preserve">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Logo-ul Uniunii </w:t>
      </w:r>
      <w:proofErr w:type="spellStart"/>
      <w:r w:rsidRPr="00D14EE1">
        <w:rPr>
          <w:sz w:val="20"/>
          <w:szCs w:val="20"/>
          <w:lang w:val="ro-RO"/>
        </w:rPr>
        <w:t>Europeane</w:t>
      </w:r>
      <w:proofErr w:type="spellEnd"/>
      <w:r w:rsidRPr="00D14EE1">
        <w:rPr>
          <w:sz w:val="20"/>
          <w:szCs w:val="20"/>
          <w:lang w:val="ro-RO"/>
        </w:rPr>
        <w:t xml:space="preserve"> cu textul „Finanțat de Uniunea Europeană </w:t>
      </w:r>
      <w:proofErr w:type="spellStart"/>
      <w:r w:rsidRPr="00D14EE1">
        <w:rPr>
          <w:sz w:val="20"/>
          <w:szCs w:val="20"/>
          <w:lang w:val="ro-RO"/>
        </w:rPr>
        <w:t>NextGenerationEU</w:t>
      </w:r>
      <w:proofErr w:type="spellEnd"/>
      <w:r w:rsidRPr="00D14EE1">
        <w:rPr>
          <w:sz w:val="20"/>
          <w:szCs w:val="20"/>
          <w:lang w:val="ro-RO"/>
        </w:rPr>
        <w:t>”</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Textul „PNRR. Finanțat de Uniunea Europeană – </w:t>
      </w:r>
      <w:proofErr w:type="spellStart"/>
      <w:r w:rsidRPr="00D14EE1">
        <w:rPr>
          <w:sz w:val="20"/>
          <w:szCs w:val="20"/>
          <w:lang w:val="ro-RO"/>
        </w:rPr>
        <w:t>UrmătoareaGenerațieUE</w:t>
      </w:r>
      <w:proofErr w:type="spellEnd"/>
      <w:r w:rsidRPr="00D14EE1">
        <w:rPr>
          <w:sz w:val="20"/>
          <w:szCs w:val="20"/>
          <w:lang w:val="ro-RO"/>
        </w:rPr>
        <w:t>”.</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lang w:val="ro-RO" w:eastAsia="ro-RO"/>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După livrarea și instalarea produselor, ..............(denumire ofertant) va elimina toate deșeurile rezultate și va lua </w:t>
      </w:r>
      <w:r w:rsidRPr="0004465C">
        <w:rPr>
          <w:rFonts w:eastAsia="Times New Roman"/>
          <w:sz w:val="20"/>
          <w:szCs w:val="20"/>
          <w:lang w:val="ro-RO"/>
        </w:rPr>
        <w:lastRenderedPageBreak/>
        <w:t>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E4577F">
          <w:pgSz w:w="11910" w:h="16840"/>
          <w:pgMar w:top="1440" w:right="711" w:bottom="1440" w:left="709" w:header="720" w:footer="720" w:gutter="0"/>
          <w:cols w:space="720"/>
          <w:docGrid w:linePitch="299"/>
        </w:sect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2A1709E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w:t>
      </w:r>
      <w:proofErr w:type="spellStart"/>
      <w:r w:rsidRPr="009E68A2">
        <w:rPr>
          <w:rFonts w:eastAsia="Times New Roman"/>
          <w:sz w:val="20"/>
          <w:szCs w:val="20"/>
          <w:lang w:val="ro-RO"/>
        </w:rPr>
        <w:t>smartlab</w:t>
      </w:r>
      <w:proofErr w:type="spellEnd"/>
      <w:r w:rsidRPr="009E68A2">
        <w:rPr>
          <w:rFonts w:eastAsia="Times New Roman"/>
          <w:sz w:val="20"/>
          <w:szCs w:val="20"/>
          <w:lang w:val="ro-RO"/>
        </w:rPr>
        <w:t>)</w:t>
      </w:r>
    </w:p>
    <w:p w14:paraId="0622BCC8" w14:textId="4B01B7D0"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BB7225" w:rsidRPr="00BB7225">
        <w:rPr>
          <w:sz w:val="20"/>
          <w:szCs w:val="20"/>
        </w:rPr>
        <w:t>DOTAREA CU LABORATOARE INTELIGENTE A LICEULUI TEORETIC LIVIU REBREANU TURDA</w:t>
      </w:r>
      <w:r w:rsidR="009E68A2" w:rsidRPr="009E68A2">
        <w:rPr>
          <w:rFonts w:eastAsia="Times New Roman"/>
          <w:color w:val="0070C0"/>
          <w:sz w:val="20"/>
          <w:szCs w:val="20"/>
          <w:lang w:val="ro-RO"/>
        </w:rPr>
        <w:t xml:space="preserve"> / Cod proiect: </w:t>
      </w:r>
      <w:r w:rsidR="00BB7225" w:rsidRPr="00BB7225">
        <w:rPr>
          <w:sz w:val="20"/>
          <w:szCs w:val="20"/>
        </w:rPr>
        <w:t>F-PNRR-SmartLabs-2023-0721</w:t>
      </w:r>
    </w:p>
    <w:p w14:paraId="381949A1" w14:textId="43C96BD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w:t>
      </w:r>
      <w:r w:rsidRPr="0004465C">
        <w:rPr>
          <w:rFonts w:eastAsia="Times New Roman"/>
          <w:sz w:val="20"/>
          <w:szCs w:val="20"/>
          <w:lang w:val="ro-RO"/>
        </w:rPr>
        <w:lastRenderedPageBreak/>
        <w:t>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 xml:space="preserve">nu am făcut și nu vom face </w:t>
      </w:r>
      <w:proofErr w:type="spellStart"/>
      <w:r w:rsidRPr="0004465C">
        <w:rPr>
          <w:rFonts w:eastAsia="Times New Roman"/>
          <w:sz w:val="20"/>
          <w:szCs w:val="20"/>
          <w:lang w:val="ro-RO"/>
        </w:rPr>
        <w:t>nicio</w:t>
      </w:r>
      <w:proofErr w:type="spellEnd"/>
      <w:r w:rsidRPr="0004465C">
        <w:rPr>
          <w:rFonts w:eastAsia="Times New Roman"/>
          <w:sz w:val="20"/>
          <w:szCs w:val="20"/>
          <w:lang w:val="ro-RO"/>
        </w:rPr>
        <w:t xml:space="preserve">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lastRenderedPageBreak/>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5860D6">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5860D6">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 xml:space="preserve">din motive </w:t>
      </w:r>
      <w:proofErr w:type="spellStart"/>
      <w:r w:rsidR="00B17227">
        <w:rPr>
          <w:rFonts w:eastAsia="Times New Roman"/>
          <w:sz w:val="20"/>
          <w:szCs w:val="20"/>
          <w:lang w:val="ro-RO"/>
        </w:rPr>
        <w:t>obirctive</w:t>
      </w:r>
      <w:proofErr w:type="spellEnd"/>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22DE2976"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w:t>
      </w:r>
      <w:r w:rsidR="005860D6">
        <w:rPr>
          <w:rFonts w:eastAsia="Times New Roman"/>
          <w:sz w:val="20"/>
          <w:szCs w:val="20"/>
          <w:lang w:val="ro-RO"/>
        </w:rPr>
        <w:t xml:space="preserve"> și </w:t>
      </w:r>
      <w:r w:rsidRPr="0004465C">
        <w:rPr>
          <w:rFonts w:eastAsia="Times New Roman"/>
          <w:sz w:val="20"/>
          <w:szCs w:val="20"/>
          <w:lang w:val="ro-RO"/>
        </w:rPr>
        <w:t>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 xml:space="preserve">Confirmăm că nu participăm în cadrul acestei proceduri pentru atribuirea Contractului pentru care transmitem această Ofertă în </w:t>
      </w:r>
      <w:proofErr w:type="spellStart"/>
      <w:r w:rsidRPr="0004465C">
        <w:rPr>
          <w:rFonts w:eastAsia="Times New Roman"/>
          <w:sz w:val="20"/>
          <w:szCs w:val="20"/>
          <w:lang w:val="ro-RO"/>
        </w:rPr>
        <w:t>nicio</w:t>
      </w:r>
      <w:proofErr w:type="spellEnd"/>
      <w:r w:rsidRPr="0004465C">
        <w:rPr>
          <w:rFonts w:eastAsia="Times New Roman"/>
          <w:sz w:val="20"/>
          <w:szCs w:val="20"/>
          <w:lang w:val="ro-RO"/>
        </w:rPr>
        <w:t xml:space="preserve">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E4577F">
          <w:pgSz w:w="11910" w:h="16840"/>
          <w:pgMar w:top="1440" w:right="711" w:bottom="1440" w:left="709" w:header="720" w:footer="720" w:gutter="0"/>
          <w:cols w:space="720"/>
          <w:docGrid w:linePitch="299"/>
        </w:sect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0367D1B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0DE5308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 xml:space="preserve">Nr. </w:t>
            </w:r>
            <w:proofErr w:type="spellStart"/>
            <w:r w:rsidRPr="00B17227">
              <w:rPr>
                <w:rFonts w:ascii="Arial" w:eastAsia="Times New Roman" w:hAnsi="Arial" w:cs="Arial"/>
                <w:color w:val="002060"/>
                <w:sz w:val="16"/>
                <w:szCs w:val="16"/>
                <w:lang w:val="ro-RO"/>
              </w:rPr>
              <w:t>Crt</w:t>
            </w:r>
            <w:proofErr w:type="spellEnd"/>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w:t>
            </w:r>
            <w:proofErr w:type="spellStart"/>
            <w:r w:rsidRPr="0004465C">
              <w:rPr>
                <w:rFonts w:ascii="Arial" w:eastAsia="Times New Roman" w:hAnsi="Arial" w:cs="Arial"/>
                <w:b w:val="0"/>
                <w:bCs w:val="0"/>
                <w:color w:val="002060"/>
                <w:sz w:val="16"/>
                <w:szCs w:val="16"/>
                <w:lang w:val="ro-RO"/>
              </w:rPr>
              <w:t>fara</w:t>
            </w:r>
            <w:proofErr w:type="spellEnd"/>
            <w:r w:rsidRPr="0004465C">
              <w:rPr>
                <w:rFonts w:ascii="Arial" w:eastAsia="Times New Roman" w:hAnsi="Arial" w:cs="Arial"/>
                <w:b w:val="0"/>
                <w:bCs w:val="0"/>
                <w:color w:val="002060"/>
                <w:sz w:val="16"/>
                <w:szCs w:val="16"/>
                <w:lang w:val="ro-RO"/>
              </w:rPr>
              <w:t xml:space="preserve">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w:t>
            </w:r>
            <w:proofErr w:type="spellStart"/>
            <w:r w:rsidRPr="0004465C">
              <w:rPr>
                <w:rFonts w:ascii="Arial" w:eastAsia="Times New Roman" w:hAnsi="Arial" w:cs="Arial"/>
                <w:b w:val="0"/>
                <w:bCs w:val="0"/>
                <w:color w:val="002060"/>
                <w:sz w:val="16"/>
                <w:szCs w:val="16"/>
                <w:lang w:val="ro-RO"/>
              </w:rPr>
              <w:t>fara</w:t>
            </w:r>
            <w:proofErr w:type="spellEnd"/>
            <w:r w:rsidRPr="0004465C">
              <w:rPr>
                <w:rFonts w:ascii="Arial" w:eastAsia="Times New Roman" w:hAnsi="Arial" w:cs="Arial"/>
                <w:b w:val="0"/>
                <w:bCs w:val="0"/>
                <w:color w:val="002060"/>
                <w:sz w:val="16"/>
                <w:szCs w:val="16"/>
                <w:lang w:val="ro-RO"/>
              </w:rPr>
              <w:t xml:space="preserve">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 xml:space="preserve">............................................, în calitate de administrator, reprezentant legal autorizat să semnez oferta pentru și în numele </w:t>
      </w:r>
      <w:r w:rsidRPr="00B17227">
        <w:rPr>
          <w:rFonts w:eastAsia="Times New Roman"/>
          <w:lang w:val="ro-RO"/>
        </w:rPr>
        <w:lastRenderedPageBreak/>
        <w:t>..............(denumire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E4577F">
          <w:pgSz w:w="11910" w:h="16840"/>
          <w:pgMar w:top="1440" w:right="711" w:bottom="1440" w:left="709" w:header="720" w:footer="720" w:gutter="0"/>
          <w:cols w:space="720"/>
          <w:docGrid w:linePitch="299"/>
        </w:sect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lastRenderedPageBreak/>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 xml:space="preserve">PNRR. Finanțat de Uniunea Europeană – </w:t>
      </w:r>
      <w:proofErr w:type="spellStart"/>
      <w:r w:rsidRPr="00B17227">
        <w:rPr>
          <w:rFonts w:eastAsia="Times New Roman"/>
          <w:b/>
          <w:bCs/>
          <w:lang w:val="ro-RO"/>
        </w:rPr>
        <w:t>UrmătoareaGenerațieUE</w:t>
      </w:r>
      <w:proofErr w:type="spellEnd"/>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076FA032"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w:t>
      </w:r>
      <w:proofErr w:type="spellStart"/>
      <w:r w:rsidRPr="009E68A2">
        <w:rPr>
          <w:rFonts w:eastAsia="Times New Roman"/>
          <w:sz w:val="20"/>
          <w:szCs w:val="20"/>
          <w:lang w:val="ro-RO"/>
        </w:rPr>
        <w:t>smartlab</w:t>
      </w:r>
      <w:proofErr w:type="spellEnd"/>
      <w:r w:rsidRPr="009E68A2">
        <w:rPr>
          <w:rFonts w:eastAsia="Times New Roman"/>
          <w:sz w:val="20"/>
          <w:szCs w:val="20"/>
          <w:lang w:val="ro-RO"/>
        </w:rPr>
        <w:t>)</w:t>
      </w:r>
    </w:p>
    <w:p w14:paraId="6AE9F520" w14:textId="0EE4A5D9"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BB7225" w:rsidRPr="00BB7225">
        <w:rPr>
          <w:sz w:val="20"/>
          <w:szCs w:val="20"/>
        </w:rPr>
        <w:t>DOTAREA CU LABORATOARE INTELIGENTE A LICEULUI TEORETIC LIVIU REBREANU TURDA</w:t>
      </w:r>
      <w:r w:rsidRPr="009E68A2">
        <w:rPr>
          <w:rFonts w:eastAsia="Times New Roman"/>
          <w:color w:val="0070C0"/>
          <w:sz w:val="20"/>
          <w:szCs w:val="20"/>
          <w:lang w:val="ro-RO"/>
        </w:rPr>
        <w:t xml:space="preserve"> / Cod proiect: </w:t>
      </w:r>
      <w:r w:rsidR="00BB7225" w:rsidRPr="00BB7225">
        <w:rPr>
          <w:sz w:val="20"/>
          <w:szCs w:val="20"/>
        </w:rPr>
        <w:t>F-PNRR-SmartLabs-2023-0721</w:t>
      </w:r>
    </w:p>
    <w:p w14:paraId="2C6DAFD5" w14:textId="1A1B1172"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E658A6"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 xml:space="preserve">Evaluarea Propunerii Tehnice conform metodologiei stabilite prin Documentația de Atribuire în corelație cu </w:t>
      </w:r>
      <w:proofErr w:type="spellStart"/>
      <w:r w:rsidRPr="00B17227">
        <w:rPr>
          <w:rFonts w:eastAsia="Times New Roman"/>
          <w:lang w:val="ro-RO"/>
        </w:rPr>
        <w:t>cerintele</w:t>
      </w:r>
      <w:proofErr w:type="spellEnd"/>
      <w:r w:rsidRPr="00B17227">
        <w:rPr>
          <w:rFonts w:eastAsia="Times New Roman"/>
          <w:lang w:val="ro-RO"/>
        </w:rPr>
        <w:t xml:space="preserve"> minime</w:t>
      </w:r>
      <w:r w:rsidR="005860D6">
        <w:rPr>
          <w:rFonts w:eastAsia="Times New Roman"/>
          <w:lang w:val="ro-RO"/>
        </w:rPr>
        <w:t xml:space="preserve"> și </w:t>
      </w:r>
      <w:proofErr w:type="spellStart"/>
      <w:r w:rsidRPr="00B17227">
        <w:rPr>
          <w:rFonts w:eastAsia="Times New Roman"/>
          <w:lang w:val="ro-RO"/>
        </w:rPr>
        <w:t>specificatiile</w:t>
      </w:r>
      <w:proofErr w:type="spellEnd"/>
      <w:r w:rsidRPr="00B17227">
        <w:rPr>
          <w:rFonts w:eastAsia="Times New Roman"/>
          <w:lang w:val="ro-RO"/>
        </w:rPr>
        <w:t xml:space="preserve"> tehnice / </w:t>
      </w:r>
      <w:proofErr w:type="spellStart"/>
      <w:r w:rsidRPr="00B17227">
        <w:rPr>
          <w:rFonts w:eastAsia="Times New Roman"/>
          <w:lang w:val="ro-RO"/>
        </w:rPr>
        <w:t>cerinte</w:t>
      </w:r>
      <w:proofErr w:type="spellEnd"/>
      <w:r w:rsidRPr="00B17227">
        <w:rPr>
          <w:rFonts w:eastAsia="Times New Roman"/>
          <w:lang w:val="ro-RO"/>
        </w:rPr>
        <w:t xml:space="preserve"> </w:t>
      </w:r>
      <w:proofErr w:type="spellStart"/>
      <w:r w:rsidRPr="00B17227">
        <w:rPr>
          <w:rFonts w:eastAsia="Times New Roman"/>
          <w:lang w:val="ro-RO"/>
        </w:rPr>
        <w:t>functionale</w:t>
      </w:r>
      <w:proofErr w:type="spellEnd"/>
      <w:r w:rsidRPr="00B17227">
        <w:rPr>
          <w:rFonts w:eastAsia="Times New Roman"/>
          <w:lang w:val="ro-RO"/>
        </w:rPr>
        <w:t xml:space="preserv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 xml:space="preserve">Descrierea caracteristicilor propuse de ofertant, </w:t>
      </w:r>
      <w:proofErr w:type="spellStart"/>
      <w:r w:rsidRPr="00B17227">
        <w:rPr>
          <w:rFonts w:eastAsia="Times New Roman"/>
          <w:lang w:val="ro-RO"/>
        </w:rPr>
        <w:t>activitatile</w:t>
      </w:r>
      <w:proofErr w:type="spellEnd"/>
      <w:r w:rsidRPr="00B17227">
        <w:rPr>
          <w:rFonts w:eastAsia="Times New Roman"/>
          <w:lang w:val="ro-RO"/>
        </w:rPr>
        <w:t xml:space="preserve"> ce trebuie realizate și graficul de </w:t>
      </w:r>
      <w:proofErr w:type="spellStart"/>
      <w:r w:rsidRPr="00B17227">
        <w:rPr>
          <w:rFonts w:eastAsia="Times New Roman"/>
          <w:lang w:val="ro-RO"/>
        </w:rPr>
        <w:t>indeplinire</w:t>
      </w:r>
      <w:proofErr w:type="spellEnd"/>
      <w:r w:rsidRPr="00B17227">
        <w:rPr>
          <w:rFonts w:eastAsia="Times New Roman"/>
          <w:lang w:val="ro-RO"/>
        </w:rPr>
        <w:t xml:space="preserv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0D651E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 xml:space="preserve">demonstrarea îndeplinirii </w:t>
      </w:r>
      <w:proofErr w:type="spellStart"/>
      <w:r w:rsidRPr="00B17227">
        <w:rPr>
          <w:rFonts w:eastAsia="Times New Roman"/>
          <w:lang w:val="ro-RO"/>
        </w:rPr>
        <w:t>cerintelor</w:t>
      </w:r>
      <w:proofErr w:type="spellEnd"/>
      <w:r w:rsidRPr="00B17227">
        <w:rPr>
          <w:rFonts w:eastAsia="Times New Roman"/>
          <w:lang w:val="ro-RO"/>
        </w:rPr>
        <w:t xml:space="preserve"> minime</w:t>
      </w:r>
      <w:r w:rsidR="005860D6">
        <w:rPr>
          <w:rFonts w:eastAsia="Times New Roman"/>
          <w:lang w:val="ro-RO"/>
        </w:rPr>
        <w:t xml:space="preserve"> și </w:t>
      </w:r>
      <w:r w:rsidRPr="00B17227">
        <w:rPr>
          <w:rFonts w:eastAsia="Times New Roman"/>
          <w:lang w:val="ro-RO"/>
        </w:rPr>
        <w:t xml:space="preserve">corespondenta cu </w:t>
      </w:r>
      <w:proofErr w:type="spellStart"/>
      <w:r w:rsidRPr="00B17227">
        <w:rPr>
          <w:rFonts w:eastAsia="Times New Roman"/>
          <w:lang w:val="ro-RO"/>
        </w:rPr>
        <w:t>specificatiile</w:t>
      </w:r>
      <w:proofErr w:type="spellEnd"/>
      <w:r w:rsidRPr="00B17227">
        <w:rPr>
          <w:rFonts w:eastAsia="Times New Roman"/>
          <w:lang w:val="ro-RO"/>
        </w:rPr>
        <w:t xml:space="preserve"> tehnice / </w:t>
      </w:r>
      <w:proofErr w:type="spellStart"/>
      <w:r w:rsidRPr="00B17227">
        <w:rPr>
          <w:rFonts w:eastAsia="Times New Roman"/>
          <w:lang w:val="ro-RO"/>
        </w:rPr>
        <w:t>cerinte</w:t>
      </w:r>
      <w:proofErr w:type="spellEnd"/>
      <w:r w:rsidRPr="00B17227">
        <w:rPr>
          <w:rFonts w:eastAsia="Times New Roman"/>
          <w:lang w:val="ro-RO"/>
        </w:rPr>
        <w:t xml:space="preserve"> </w:t>
      </w:r>
      <w:proofErr w:type="spellStart"/>
      <w:r w:rsidRPr="00B17227">
        <w:rPr>
          <w:rFonts w:eastAsia="Times New Roman"/>
          <w:lang w:val="ro-RO"/>
        </w:rPr>
        <w:t>functionale</w:t>
      </w:r>
      <w:proofErr w:type="spellEnd"/>
      <w:r w:rsidRPr="00B17227">
        <w:rPr>
          <w:rFonts w:eastAsia="Times New Roman"/>
          <w:lang w:val="ro-RO"/>
        </w:rPr>
        <w:t xml:space="preserv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4D631BE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w:t>
      </w:r>
      <w:r w:rsidR="005860D6">
        <w:rPr>
          <w:rFonts w:eastAsia="Times New Roman"/>
          <w:b/>
          <w:bCs/>
          <w:lang w:val="ro-RO"/>
        </w:rPr>
        <w:t xml:space="preserve"> și </w:t>
      </w:r>
      <w:proofErr w:type="spellStart"/>
      <w:r w:rsidRPr="00B17227">
        <w:rPr>
          <w:rFonts w:eastAsia="Times New Roman"/>
          <w:b/>
          <w:bCs/>
          <w:lang w:val="ro-RO"/>
        </w:rPr>
        <w:t>specificatiile</w:t>
      </w:r>
      <w:proofErr w:type="spellEnd"/>
      <w:r w:rsidRPr="00B17227">
        <w:rPr>
          <w:rFonts w:eastAsia="Times New Roman"/>
          <w:b/>
          <w:bCs/>
          <w:lang w:val="ro-RO"/>
        </w:rPr>
        <w:t xml:space="preserve"> tehnice / </w:t>
      </w:r>
      <w:proofErr w:type="spellStart"/>
      <w:r w:rsidRPr="00B17227">
        <w:rPr>
          <w:rFonts w:eastAsia="Times New Roman"/>
          <w:b/>
          <w:bCs/>
          <w:lang w:val="ro-RO"/>
        </w:rPr>
        <w:t>cerinte</w:t>
      </w:r>
      <w:proofErr w:type="spellEnd"/>
      <w:r w:rsidRPr="00B17227">
        <w:rPr>
          <w:rFonts w:eastAsia="Times New Roman"/>
          <w:b/>
          <w:bCs/>
          <w:lang w:val="ro-RO"/>
        </w:rPr>
        <w:t xml:space="preserve"> </w:t>
      </w:r>
      <w:proofErr w:type="spellStart"/>
      <w:r w:rsidRPr="00B17227">
        <w:rPr>
          <w:rFonts w:eastAsia="Times New Roman"/>
          <w:b/>
          <w:bCs/>
          <w:lang w:val="ro-RO"/>
        </w:rPr>
        <w:t>functionale</w:t>
      </w:r>
      <w:proofErr w:type="spellEnd"/>
      <w:r w:rsidRPr="00B17227">
        <w:rPr>
          <w:rFonts w:eastAsia="Times New Roman"/>
          <w:b/>
          <w:bCs/>
          <w:lang w:val="ro-RO"/>
        </w:rPr>
        <w:t xml:space="preserv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7B92253E" w:rsidR="00706F7C" w:rsidRPr="00706F7C" w:rsidRDefault="00706F7C" w:rsidP="00706F7C">
      <w:pPr>
        <w:spacing w:line="360" w:lineRule="auto"/>
        <w:jc w:val="both"/>
        <w:rPr>
          <w:rFonts w:eastAsia="Times New Roman"/>
          <w:b/>
          <w:bCs/>
          <w:color w:val="FF0000"/>
          <w:lang w:val="ro-RO"/>
        </w:rPr>
        <w:sectPr w:rsidR="00706F7C" w:rsidRPr="00706F7C" w:rsidSect="00E4577F">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w:t>
      </w:r>
      <w:r w:rsidR="009C6175">
        <w:rPr>
          <w:rFonts w:eastAsia="Times New Roman"/>
          <w:b/>
          <w:bCs/>
          <w:color w:val="FF0000"/>
          <w:lang w:val="ro-RO"/>
        </w:rPr>
        <w:t>tei tehnice, inclusiv specificaț</w:t>
      </w:r>
      <w:r w:rsidRPr="00706F7C">
        <w:rPr>
          <w:rFonts w:eastAsia="Times New Roman"/>
          <w:b/>
          <w:bCs/>
          <w:color w:val="FF0000"/>
          <w:lang w:val="ro-RO"/>
        </w:rPr>
        <w:t>iile minimale solicitate!</w:t>
      </w:r>
      <w:r w:rsidR="00066C03">
        <w:rPr>
          <w:rFonts w:eastAsia="Times New Roman"/>
          <w:b/>
          <w:bCs/>
          <w:color w:val="FF0000"/>
          <w:lang w:val="ro-RO"/>
        </w:rPr>
        <w:t xml:space="preserve"> Ofertanții vor adăuga, sau vor șterge tabele, după caz.</w:t>
      </w:r>
    </w:p>
    <w:p w14:paraId="25957425" w14:textId="77777777" w:rsidR="00706F7C" w:rsidRPr="00706F7C" w:rsidRDefault="00706F7C" w:rsidP="00706F7C">
      <w:pPr>
        <w:spacing w:line="360" w:lineRule="auto"/>
        <w:jc w:val="both"/>
        <w:rPr>
          <w:rFonts w:eastAsia="Times New Roman"/>
          <w:b/>
          <w:bCs/>
          <w:color w:val="0070C0"/>
          <w:sz w:val="20"/>
          <w:szCs w:val="20"/>
          <w:lang w:val="ro-RO"/>
        </w:rPr>
      </w:pPr>
    </w:p>
    <w:p w14:paraId="55B0A88A" w14:textId="6A4FE906" w:rsidR="00706F7C" w:rsidRPr="00706F7C" w:rsidRDefault="00562E90" w:rsidP="00706F7C">
      <w:pPr>
        <w:shd w:val="clear" w:color="auto" w:fill="66FFCC"/>
        <w:jc w:val="center"/>
        <w:rPr>
          <w:rFonts w:eastAsia="Times New Roman"/>
          <w:b/>
          <w:bCs/>
          <w:sz w:val="24"/>
          <w:szCs w:val="24"/>
          <w:lang w:val="ro-RO"/>
        </w:rPr>
      </w:pPr>
      <w:r w:rsidRPr="0055706E">
        <w:rPr>
          <w:rFonts w:eastAsia="Times New Roman"/>
          <w:b/>
          <w:bCs/>
          <w:sz w:val="24"/>
          <w:szCs w:val="24"/>
        </w:rPr>
        <w:t>OCHELARI REALITATE VIRTUALĂ (VR)</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55706E">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sidRPr="00706F7C">
              <w:rPr>
                <w:rFonts w:ascii="Arial" w:eastAsia="Times New Roman" w:hAnsi="Arial" w:cs="Arial"/>
                <w:color w:val="002060"/>
                <w:sz w:val="16"/>
                <w:szCs w:val="16"/>
                <w:lang w:val="ro-RO"/>
              </w:rPr>
              <w:t>Informatii</w:t>
            </w:r>
            <w:proofErr w:type="spellEnd"/>
            <w:r w:rsidRPr="00706F7C">
              <w:rPr>
                <w:rFonts w:ascii="Arial" w:eastAsia="Times New Roman" w:hAnsi="Arial" w:cs="Arial"/>
                <w:color w:val="002060"/>
                <w:sz w:val="16"/>
                <w:szCs w:val="16"/>
                <w:lang w:val="ro-RO"/>
              </w:rPr>
              <w:t xml:space="preserve"> referitoare la </w:t>
            </w:r>
            <w:proofErr w:type="spellStart"/>
            <w:r w:rsidRPr="00706F7C">
              <w:rPr>
                <w:rFonts w:ascii="Arial" w:eastAsia="Times New Roman" w:hAnsi="Arial" w:cs="Arial"/>
                <w:color w:val="002060"/>
                <w:sz w:val="16"/>
                <w:szCs w:val="16"/>
                <w:lang w:val="ro-RO"/>
              </w:rPr>
              <w:t>producator</w:t>
            </w:r>
            <w:proofErr w:type="spellEnd"/>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sidRPr="00706F7C">
              <w:rPr>
                <w:rFonts w:ascii="Arial" w:eastAsia="Times New Roman" w:hAnsi="Arial" w:cs="Arial"/>
                <w:color w:val="002060"/>
                <w:sz w:val="16"/>
                <w:szCs w:val="16"/>
                <w:lang w:val="ro-RO"/>
              </w:rPr>
              <w:t>Informatii</w:t>
            </w:r>
            <w:proofErr w:type="spellEnd"/>
            <w:r w:rsidRPr="00706F7C">
              <w:rPr>
                <w:rFonts w:ascii="Arial" w:eastAsia="Times New Roman" w:hAnsi="Arial" w:cs="Arial"/>
                <w:color w:val="002060"/>
                <w:sz w:val="16"/>
                <w:szCs w:val="16"/>
                <w:lang w:val="ro-RO"/>
              </w:rPr>
              <w:t xml:space="preserve"> referitoare la model</w:t>
            </w:r>
          </w:p>
        </w:tc>
      </w:tr>
      <w:tr w:rsidR="00706F7C" w:rsidRPr="00706F7C" w14:paraId="4F3032D7" w14:textId="77777777" w:rsidTr="0055706E">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 xml:space="preserve">Ofertantul introduce denumirea </w:t>
            </w:r>
            <w:proofErr w:type="spellStart"/>
            <w:r w:rsidRPr="00706F7C">
              <w:rPr>
                <w:rFonts w:ascii="Arial" w:eastAsia="Times New Roman" w:hAnsi="Arial" w:cs="Arial"/>
                <w:color w:val="FFFFFF" w:themeColor="background1"/>
                <w:sz w:val="16"/>
                <w:szCs w:val="16"/>
                <w:lang w:val="ro-RO"/>
              </w:rPr>
              <w:t>producatorului</w:t>
            </w:r>
            <w:proofErr w:type="spellEnd"/>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55706E">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1EFBB5A5" w:rsidR="00706F7C" w:rsidRPr="00706F7C" w:rsidRDefault="0055706E" w:rsidP="00706F7C">
            <w:pPr>
              <w:jc w:val="center"/>
              <w:rPr>
                <w:rFonts w:ascii="Arial" w:eastAsia="Times New Roman" w:hAnsi="Arial" w:cs="Arial"/>
                <w:b w:val="0"/>
                <w:bCs w:val="0"/>
                <w:color w:val="002060"/>
                <w:sz w:val="16"/>
                <w:szCs w:val="16"/>
                <w:lang w:val="ro-RO"/>
              </w:rPr>
            </w:pPr>
            <w:proofErr w:type="spellStart"/>
            <w:r w:rsidRPr="0055706E">
              <w:rPr>
                <w:rFonts w:ascii="Arial" w:eastAsia="Times New Roman" w:hAnsi="Arial" w:cs="Arial"/>
                <w:color w:val="002060"/>
                <w:sz w:val="16"/>
                <w:szCs w:val="16"/>
              </w:rPr>
              <w:t>Ochelari</w:t>
            </w:r>
            <w:proofErr w:type="spellEnd"/>
            <w:r w:rsidRPr="0055706E">
              <w:rPr>
                <w:rFonts w:ascii="Arial" w:eastAsia="Times New Roman" w:hAnsi="Arial" w:cs="Arial"/>
                <w:color w:val="002060"/>
                <w:sz w:val="16"/>
                <w:szCs w:val="16"/>
              </w:rPr>
              <w:t xml:space="preserve"> </w:t>
            </w:r>
            <w:proofErr w:type="spellStart"/>
            <w:r w:rsidRPr="0055706E">
              <w:rPr>
                <w:rFonts w:ascii="Arial" w:eastAsia="Times New Roman" w:hAnsi="Arial" w:cs="Arial"/>
                <w:color w:val="002060"/>
                <w:sz w:val="16"/>
                <w:szCs w:val="16"/>
              </w:rPr>
              <w:t>realitate</w:t>
            </w:r>
            <w:proofErr w:type="spellEnd"/>
            <w:r w:rsidRPr="0055706E">
              <w:rPr>
                <w:rFonts w:ascii="Arial" w:eastAsia="Times New Roman" w:hAnsi="Arial" w:cs="Arial"/>
                <w:color w:val="002060"/>
                <w:sz w:val="16"/>
                <w:szCs w:val="16"/>
              </w:rPr>
              <w:t xml:space="preserve"> </w:t>
            </w:r>
            <w:proofErr w:type="spellStart"/>
            <w:r w:rsidRPr="0055706E">
              <w:rPr>
                <w:rFonts w:ascii="Arial" w:eastAsia="Times New Roman" w:hAnsi="Arial" w:cs="Arial"/>
                <w:color w:val="002060"/>
                <w:sz w:val="16"/>
                <w:szCs w:val="16"/>
              </w:rPr>
              <w:t>virtuală</w:t>
            </w:r>
            <w:proofErr w:type="spellEnd"/>
            <w:r w:rsidRPr="0055706E">
              <w:rPr>
                <w:rFonts w:ascii="Arial" w:eastAsia="Times New Roman" w:hAnsi="Arial" w:cs="Arial"/>
                <w:color w:val="002060"/>
                <w:sz w:val="16"/>
                <w:szCs w:val="16"/>
              </w:rPr>
              <w:t xml:space="preserve"> (VR)</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41D25F45" w:rsidR="00706F7C" w:rsidRPr="00706F7C" w:rsidRDefault="0055706E"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55706E">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 xml:space="preserve">Specificaţii tehnice / </w:t>
            </w:r>
            <w:proofErr w:type="spellStart"/>
            <w:r w:rsidRPr="00706F7C">
              <w:rPr>
                <w:rFonts w:ascii="Arial" w:eastAsia="Times New Roman" w:hAnsi="Arial" w:cs="Arial"/>
                <w:color w:val="002060"/>
                <w:sz w:val="16"/>
                <w:szCs w:val="16"/>
                <w:lang w:val="ro-RO"/>
              </w:rPr>
              <w:t>cerinte</w:t>
            </w:r>
            <w:proofErr w:type="spellEnd"/>
            <w:r w:rsidRPr="00706F7C">
              <w:rPr>
                <w:rFonts w:ascii="Arial" w:eastAsia="Times New Roman" w:hAnsi="Arial" w:cs="Arial"/>
                <w:color w:val="002060"/>
                <w:sz w:val="16"/>
                <w:szCs w:val="16"/>
                <w:lang w:val="ro-RO"/>
              </w:rPr>
              <w:t xml:space="preserv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Specificaţii tehnice / </w:t>
            </w:r>
            <w:proofErr w:type="spellStart"/>
            <w:r w:rsidRPr="00706F7C">
              <w:rPr>
                <w:rFonts w:ascii="Arial" w:eastAsia="Times New Roman" w:hAnsi="Arial" w:cs="Arial"/>
                <w:color w:val="002060"/>
                <w:sz w:val="16"/>
                <w:szCs w:val="16"/>
                <w:lang w:val="ro-RO"/>
              </w:rPr>
              <w:t>cerinte</w:t>
            </w:r>
            <w:proofErr w:type="spellEnd"/>
            <w:r w:rsidRPr="00706F7C">
              <w:rPr>
                <w:rFonts w:ascii="Arial" w:eastAsia="Times New Roman" w:hAnsi="Arial" w:cs="Arial"/>
                <w:color w:val="002060"/>
                <w:sz w:val="16"/>
                <w:szCs w:val="16"/>
                <w:lang w:val="ro-RO"/>
              </w:rPr>
              <w:t xml:space="preserve"> </w:t>
            </w:r>
            <w:proofErr w:type="spellStart"/>
            <w:r w:rsidRPr="00706F7C">
              <w:rPr>
                <w:rFonts w:ascii="Arial" w:eastAsia="Times New Roman" w:hAnsi="Arial" w:cs="Arial"/>
                <w:color w:val="002060"/>
                <w:sz w:val="16"/>
                <w:szCs w:val="16"/>
                <w:lang w:val="ro-RO"/>
              </w:rPr>
              <w:t>functionale</w:t>
            </w:r>
            <w:proofErr w:type="spellEnd"/>
            <w:r w:rsidRPr="00706F7C">
              <w:rPr>
                <w:rFonts w:ascii="Arial" w:eastAsia="Times New Roman" w:hAnsi="Arial" w:cs="Arial"/>
                <w:color w:val="002060"/>
                <w:sz w:val="16"/>
                <w:szCs w:val="16"/>
                <w:lang w:val="ro-RO"/>
              </w:rPr>
              <w:t xml:space="preserv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55706E">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proofErr w:type="spellStart"/>
            <w:r w:rsidRPr="00706F7C">
              <w:rPr>
                <w:rFonts w:ascii="Arial" w:eastAsia="Times New Roman" w:hAnsi="Arial" w:cs="Arial"/>
                <w:color w:val="FFFFFF" w:themeColor="background1"/>
                <w:sz w:val="16"/>
                <w:szCs w:val="16"/>
                <w:lang w:val="ro-RO"/>
              </w:rPr>
              <w:t>Introduceti</w:t>
            </w:r>
            <w:proofErr w:type="spellEnd"/>
            <w:r w:rsidRPr="00706F7C">
              <w:rPr>
                <w:rFonts w:ascii="Arial" w:eastAsia="Times New Roman" w:hAnsi="Arial" w:cs="Arial"/>
                <w:color w:val="FFFFFF" w:themeColor="background1"/>
                <w:sz w:val="16"/>
                <w:szCs w:val="16"/>
                <w:lang w:val="ro-RO"/>
              </w:rPr>
              <w:t xml:space="preserve"> pagina și documentul din oferta unde se </w:t>
            </w:r>
            <w:proofErr w:type="spellStart"/>
            <w:r w:rsidRPr="00706F7C">
              <w:rPr>
                <w:rFonts w:ascii="Arial" w:eastAsia="Times New Roman" w:hAnsi="Arial" w:cs="Arial"/>
                <w:color w:val="FFFFFF" w:themeColor="background1"/>
                <w:sz w:val="16"/>
                <w:szCs w:val="16"/>
                <w:lang w:val="ro-RO"/>
              </w:rPr>
              <w:t>regasesc</w:t>
            </w:r>
            <w:proofErr w:type="spellEnd"/>
            <w:r w:rsidRPr="00706F7C">
              <w:rPr>
                <w:rFonts w:ascii="Arial" w:eastAsia="Times New Roman" w:hAnsi="Arial" w:cs="Arial"/>
                <w:color w:val="FFFFFF" w:themeColor="background1"/>
                <w:sz w:val="16"/>
                <w:szCs w:val="16"/>
                <w:lang w:val="ro-RO"/>
              </w:rPr>
              <w:t xml:space="preserve"> detaliile</w:t>
            </w:r>
          </w:p>
        </w:tc>
      </w:tr>
      <w:tr w:rsidR="0055706E" w:rsidRPr="00706F7C" w14:paraId="6B558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7CB83BE2"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Memorie</w:t>
            </w:r>
            <w:proofErr w:type="spellEnd"/>
            <w:r w:rsidRPr="00B8637D">
              <w:rPr>
                <w:rFonts w:ascii="Arial" w:hAnsi="Arial" w:cs="Arial"/>
                <w:bCs w:val="0"/>
                <w:color w:val="002060"/>
                <w:sz w:val="16"/>
                <w:szCs w:val="16"/>
                <w:lang w:eastAsia="ro-RO"/>
              </w:rPr>
              <w:t xml:space="preserve"> RAM</w:t>
            </w:r>
          </w:p>
        </w:tc>
        <w:tc>
          <w:tcPr>
            <w:tcW w:w="5720" w:type="dxa"/>
            <w:vAlign w:val="center"/>
          </w:tcPr>
          <w:p w14:paraId="5DBC05BD" w14:textId="2882694A" w:rsidR="0055706E" w:rsidRPr="009D2E0F"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B8637D">
              <w:rPr>
                <w:rFonts w:ascii="Arial" w:hAnsi="Arial" w:cs="Arial"/>
                <w:color w:val="002060"/>
                <w:sz w:val="16"/>
                <w:szCs w:val="16"/>
                <w:lang w:eastAsia="ro-RO"/>
              </w:rPr>
              <w:t>4 GB</w:t>
            </w:r>
          </w:p>
        </w:tc>
        <w:tc>
          <w:tcPr>
            <w:tcW w:w="5387" w:type="dxa"/>
            <w:vAlign w:val="center"/>
          </w:tcPr>
          <w:p w14:paraId="11351A0D" w14:textId="2C20A539"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D3517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38E2AEB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E216D4E"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626E5BEE"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Memorie</w:t>
            </w:r>
            <w:proofErr w:type="spellEnd"/>
            <w:r w:rsidRPr="00B8637D">
              <w:rPr>
                <w:rFonts w:ascii="Arial" w:hAnsi="Arial" w:cs="Arial"/>
                <w:bCs w:val="0"/>
                <w:color w:val="002060"/>
                <w:sz w:val="16"/>
                <w:szCs w:val="16"/>
                <w:lang w:eastAsia="ro-RO"/>
              </w:rPr>
              <w:t xml:space="preserve"> de </w:t>
            </w:r>
            <w:proofErr w:type="spellStart"/>
            <w:r w:rsidRPr="00B8637D">
              <w:rPr>
                <w:rFonts w:ascii="Arial" w:hAnsi="Arial" w:cs="Arial"/>
                <w:bCs w:val="0"/>
                <w:color w:val="002060"/>
                <w:sz w:val="16"/>
                <w:szCs w:val="16"/>
                <w:lang w:eastAsia="ro-RO"/>
              </w:rPr>
              <w:t>stocare</w:t>
            </w:r>
            <w:proofErr w:type="spellEnd"/>
          </w:p>
        </w:tc>
        <w:tc>
          <w:tcPr>
            <w:tcW w:w="5720" w:type="dxa"/>
            <w:vAlign w:val="center"/>
          </w:tcPr>
          <w:p w14:paraId="42C637DC" w14:textId="6C0B3B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64 GB</w:t>
            </w:r>
          </w:p>
        </w:tc>
        <w:tc>
          <w:tcPr>
            <w:tcW w:w="5387" w:type="dxa"/>
            <w:vAlign w:val="center"/>
          </w:tcPr>
          <w:p w14:paraId="4959C498" w14:textId="7B6F58F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3D7D49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5A0432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2D7B6CF"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58C28483"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Rezoluție</w:t>
            </w:r>
            <w:proofErr w:type="spellEnd"/>
            <w:r w:rsidRPr="00B8637D">
              <w:rPr>
                <w:rFonts w:ascii="Arial" w:hAnsi="Arial" w:cs="Arial"/>
                <w:bCs w:val="0"/>
                <w:color w:val="002060"/>
                <w:sz w:val="16"/>
                <w:szCs w:val="16"/>
                <w:lang w:eastAsia="ro-RO"/>
              </w:rPr>
              <w:t>/</w:t>
            </w:r>
            <w:proofErr w:type="spellStart"/>
            <w:r w:rsidRPr="00B8637D">
              <w:rPr>
                <w:rFonts w:ascii="Arial" w:hAnsi="Arial" w:cs="Arial"/>
                <w:bCs w:val="0"/>
                <w:color w:val="002060"/>
                <w:sz w:val="16"/>
                <w:szCs w:val="16"/>
                <w:lang w:eastAsia="ro-RO"/>
              </w:rPr>
              <w:t>ochi</w:t>
            </w:r>
            <w:proofErr w:type="spellEnd"/>
          </w:p>
        </w:tc>
        <w:tc>
          <w:tcPr>
            <w:tcW w:w="5720" w:type="dxa"/>
            <w:vAlign w:val="center"/>
          </w:tcPr>
          <w:p w14:paraId="13DD3CE2" w14:textId="452197F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2560 x 1440 HD</w:t>
            </w:r>
          </w:p>
        </w:tc>
        <w:tc>
          <w:tcPr>
            <w:tcW w:w="5387" w:type="dxa"/>
            <w:vAlign w:val="center"/>
          </w:tcPr>
          <w:p w14:paraId="29756632" w14:textId="79B5E79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7DE599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481EDB81"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6018A07C"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101D435A"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Diagonală</w:t>
            </w:r>
            <w:proofErr w:type="spellEnd"/>
          </w:p>
        </w:tc>
        <w:tc>
          <w:tcPr>
            <w:tcW w:w="5720" w:type="dxa"/>
            <w:vAlign w:val="center"/>
          </w:tcPr>
          <w:p w14:paraId="24445543" w14:textId="136EFA65"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Minim 5,5”</w:t>
            </w:r>
          </w:p>
        </w:tc>
        <w:tc>
          <w:tcPr>
            <w:tcW w:w="5387" w:type="dxa"/>
            <w:vAlign w:val="center"/>
          </w:tcPr>
          <w:p w14:paraId="6C87BD75" w14:textId="52821AC4"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E7C34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6DFEB95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14:paraId="5163D9E8"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168EC47E"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 xml:space="preserve">Tip </w:t>
            </w:r>
            <w:proofErr w:type="spellStart"/>
            <w:r w:rsidRPr="00B8637D">
              <w:rPr>
                <w:rFonts w:ascii="Arial" w:hAnsi="Arial" w:cs="Arial"/>
                <w:bCs w:val="0"/>
                <w:color w:val="002060"/>
                <w:sz w:val="16"/>
                <w:szCs w:val="16"/>
                <w:lang w:eastAsia="ro-RO"/>
              </w:rPr>
              <w:t>ecran</w:t>
            </w:r>
            <w:proofErr w:type="spellEnd"/>
          </w:p>
        </w:tc>
        <w:tc>
          <w:tcPr>
            <w:tcW w:w="5720" w:type="dxa"/>
            <w:vAlign w:val="center"/>
          </w:tcPr>
          <w:p w14:paraId="214C6D2C" w14:textId="4E93D52D"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LCD</w:t>
            </w:r>
          </w:p>
        </w:tc>
        <w:tc>
          <w:tcPr>
            <w:tcW w:w="5387" w:type="dxa"/>
            <w:vAlign w:val="center"/>
          </w:tcPr>
          <w:p w14:paraId="0C0504FC" w14:textId="6449B0BC"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79CDC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17C09013"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2E5A989F"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B268CF"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Audio</w:t>
            </w:r>
          </w:p>
        </w:tc>
        <w:tc>
          <w:tcPr>
            <w:tcW w:w="5720" w:type="dxa"/>
            <w:vAlign w:val="center"/>
          </w:tcPr>
          <w:p w14:paraId="113B8BA5" w14:textId="1EA4AF1E"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 xml:space="preserve">Stereo / 2 </w:t>
            </w:r>
            <w:proofErr w:type="spellStart"/>
            <w:r w:rsidRPr="00B8637D">
              <w:rPr>
                <w:rFonts w:ascii="Arial" w:hAnsi="Arial" w:cs="Arial"/>
                <w:color w:val="002060"/>
                <w:sz w:val="16"/>
                <w:szCs w:val="16"/>
                <w:lang w:eastAsia="ro-RO"/>
              </w:rPr>
              <w:t>difuzoare</w:t>
            </w:r>
            <w:proofErr w:type="spellEnd"/>
            <w:r w:rsidRPr="00B8637D">
              <w:rPr>
                <w:rFonts w:ascii="Arial" w:hAnsi="Arial" w:cs="Arial"/>
                <w:color w:val="002060"/>
                <w:sz w:val="16"/>
                <w:szCs w:val="16"/>
                <w:lang w:eastAsia="ro-RO"/>
              </w:rPr>
              <w:t xml:space="preserve"> integrate</w:t>
            </w:r>
          </w:p>
        </w:tc>
        <w:tc>
          <w:tcPr>
            <w:tcW w:w="5387" w:type="dxa"/>
            <w:vAlign w:val="center"/>
          </w:tcPr>
          <w:p w14:paraId="3468FACE"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55706E" w:rsidRPr="00706F7C" w14:paraId="426BA833"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1C1FF3EB"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Materiale</w:t>
            </w:r>
            <w:proofErr w:type="spellEnd"/>
          </w:p>
        </w:tc>
        <w:tc>
          <w:tcPr>
            <w:tcW w:w="5720" w:type="dxa"/>
            <w:vAlign w:val="center"/>
          </w:tcPr>
          <w:p w14:paraId="1889961A" w14:textId="32E7E9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sidRPr="00B8637D">
              <w:rPr>
                <w:rFonts w:ascii="Arial" w:hAnsi="Arial" w:cs="Arial"/>
                <w:color w:val="002060"/>
                <w:sz w:val="16"/>
                <w:szCs w:val="16"/>
                <w:lang w:eastAsia="ro-RO"/>
              </w:rPr>
              <w:t>Materialele</w:t>
            </w:r>
            <w:proofErr w:type="spellEnd"/>
            <w:r w:rsidRPr="00B8637D">
              <w:rPr>
                <w:rFonts w:ascii="Arial" w:hAnsi="Arial" w:cs="Arial"/>
                <w:color w:val="002060"/>
                <w:sz w:val="16"/>
                <w:szCs w:val="16"/>
                <w:lang w:eastAsia="ro-RO"/>
              </w:rPr>
              <w:t xml:space="preserve"> din care </w:t>
            </w:r>
            <w:proofErr w:type="spellStart"/>
            <w:r w:rsidRPr="00B8637D">
              <w:rPr>
                <w:rFonts w:ascii="Arial" w:hAnsi="Arial" w:cs="Arial"/>
                <w:color w:val="002060"/>
                <w:sz w:val="16"/>
                <w:szCs w:val="16"/>
                <w:lang w:eastAsia="ro-RO"/>
              </w:rPr>
              <w:t>sunt</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confecționați</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ochelarii</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trebuie</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să</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permită</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dezinfectarea</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și</w:t>
            </w:r>
            <w:proofErr w:type="spellEnd"/>
            <w:r w:rsidRPr="00B8637D">
              <w:rPr>
                <w:rFonts w:ascii="Arial" w:hAnsi="Arial" w:cs="Arial"/>
                <w:color w:val="002060"/>
                <w:sz w:val="16"/>
                <w:szCs w:val="16"/>
                <w:lang w:eastAsia="ro-RO"/>
              </w:rPr>
              <w:t xml:space="preserve"> </w:t>
            </w:r>
            <w:proofErr w:type="spellStart"/>
            <w:r w:rsidRPr="00B8637D">
              <w:rPr>
                <w:rFonts w:ascii="Arial" w:hAnsi="Arial" w:cs="Arial"/>
                <w:color w:val="002060"/>
                <w:sz w:val="16"/>
                <w:szCs w:val="16"/>
                <w:lang w:eastAsia="ro-RO"/>
              </w:rPr>
              <w:t>igienizarea</w:t>
            </w:r>
            <w:proofErr w:type="spellEnd"/>
          </w:p>
        </w:tc>
        <w:tc>
          <w:tcPr>
            <w:tcW w:w="5387" w:type="dxa"/>
            <w:vAlign w:val="center"/>
          </w:tcPr>
          <w:p w14:paraId="71502C59"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roofErr w:type="spellStart"/>
            <w:r w:rsidRPr="00706F7C">
              <w:rPr>
                <w:rFonts w:ascii="Arial" w:eastAsia="Times New Roman" w:hAnsi="Arial" w:cs="Arial"/>
                <w:b/>
                <w:bCs/>
                <w:color w:val="002060"/>
                <w:sz w:val="16"/>
                <w:szCs w:val="16"/>
                <w:lang w:val="ro-RO"/>
              </w:rPr>
              <w:t>Declaratie</w:t>
            </w:r>
            <w:proofErr w:type="spellEnd"/>
            <w:r w:rsidRPr="00706F7C">
              <w:rPr>
                <w:rFonts w:ascii="Arial" w:eastAsia="Times New Roman" w:hAnsi="Arial" w:cs="Arial"/>
                <w:b/>
                <w:bCs/>
                <w:color w:val="002060"/>
                <w:sz w:val="16"/>
                <w:szCs w:val="16"/>
                <w:lang w:val="ro-RO"/>
              </w:rPr>
              <w:t xml:space="preserve"> ofertant – </w:t>
            </w:r>
            <w:proofErr w:type="spellStart"/>
            <w:r w:rsidRPr="00706F7C">
              <w:rPr>
                <w:rFonts w:ascii="Arial" w:eastAsia="Times New Roman" w:hAnsi="Arial" w:cs="Arial"/>
                <w:b/>
                <w:bCs/>
                <w:color w:val="002060"/>
                <w:sz w:val="16"/>
                <w:szCs w:val="16"/>
                <w:lang w:val="ro-RO"/>
              </w:rPr>
              <w:t>folder</w:t>
            </w:r>
            <w:proofErr w:type="spellEnd"/>
            <w:r w:rsidRPr="00706F7C">
              <w:rPr>
                <w:rFonts w:ascii="Arial" w:eastAsia="Times New Roman" w:hAnsi="Arial" w:cs="Arial"/>
                <w:b/>
                <w:bCs/>
                <w:color w:val="002060"/>
                <w:sz w:val="16"/>
                <w:szCs w:val="16"/>
                <w:lang w:val="ro-RO"/>
              </w:rPr>
              <w:t xml:space="preserve"> ....</w:t>
            </w:r>
          </w:p>
        </w:tc>
      </w:tr>
      <w:tr w:rsidR="0055706E" w:rsidRPr="00706F7C" w14:paraId="46CE7FEB"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15490FE8"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Lentilă</w:t>
            </w:r>
            <w:proofErr w:type="spellEnd"/>
          </w:p>
        </w:tc>
        <w:tc>
          <w:tcPr>
            <w:tcW w:w="5720" w:type="dxa"/>
            <w:vAlign w:val="center"/>
          </w:tcPr>
          <w:p w14:paraId="77FD3CBA" w14:textId="0C03BFCA"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sidRPr="00B8637D">
              <w:rPr>
                <w:rFonts w:ascii="Arial" w:hAnsi="Arial" w:cs="Arial"/>
                <w:color w:val="002060"/>
                <w:sz w:val="16"/>
                <w:szCs w:val="16"/>
                <w:lang w:eastAsia="ro-RO"/>
              </w:rPr>
              <w:t>Polarizată</w:t>
            </w:r>
            <w:proofErr w:type="spellEnd"/>
          </w:p>
        </w:tc>
        <w:tc>
          <w:tcPr>
            <w:tcW w:w="5387" w:type="dxa"/>
            <w:vAlign w:val="center"/>
          </w:tcPr>
          <w:p w14:paraId="490FB17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14:paraId="1A1E98B1"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5F3CBDBE"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Conectivitate</w:t>
            </w:r>
            <w:proofErr w:type="spellEnd"/>
          </w:p>
        </w:tc>
        <w:tc>
          <w:tcPr>
            <w:tcW w:w="5720" w:type="dxa"/>
            <w:vAlign w:val="center"/>
          </w:tcPr>
          <w:p w14:paraId="6B20EB59" w14:textId="07DD6DDB" w:rsidR="0055706E"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hAnsi="Arial" w:cs="Arial"/>
                <w:color w:val="002060"/>
                <w:sz w:val="16"/>
                <w:szCs w:val="16"/>
                <w:lang w:eastAsia="ro-RO"/>
              </w:rPr>
              <w:t xml:space="preserve">Slot MicroSD, </w:t>
            </w:r>
            <w:r w:rsidR="0055706E" w:rsidRPr="00B8637D">
              <w:rPr>
                <w:rFonts w:ascii="Arial" w:hAnsi="Arial" w:cs="Arial"/>
                <w:color w:val="002060"/>
                <w:sz w:val="16"/>
                <w:szCs w:val="16"/>
                <w:lang w:eastAsia="ro-RO"/>
              </w:rPr>
              <w:t xml:space="preserve">USB, </w:t>
            </w:r>
            <w:proofErr w:type="spellStart"/>
            <w:r w:rsidR="0055706E" w:rsidRPr="00B8637D">
              <w:rPr>
                <w:rFonts w:ascii="Arial" w:hAnsi="Arial" w:cs="Arial"/>
                <w:color w:val="002060"/>
                <w:sz w:val="16"/>
                <w:szCs w:val="16"/>
                <w:lang w:eastAsia="ro-RO"/>
              </w:rPr>
              <w:t>bluetooth</w:t>
            </w:r>
            <w:proofErr w:type="spellEnd"/>
            <w:r w:rsidR="0055706E" w:rsidRPr="00B8637D">
              <w:rPr>
                <w:rFonts w:ascii="Arial" w:hAnsi="Arial" w:cs="Arial"/>
                <w:color w:val="002060"/>
                <w:sz w:val="16"/>
                <w:szCs w:val="16"/>
                <w:lang w:eastAsia="ro-RO"/>
              </w:rPr>
              <w:t>, Wi Fi</w:t>
            </w:r>
          </w:p>
        </w:tc>
        <w:tc>
          <w:tcPr>
            <w:tcW w:w="5387" w:type="dxa"/>
            <w:vAlign w:val="center"/>
          </w:tcPr>
          <w:p w14:paraId="68F19DB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55706E" w:rsidRPr="00706F7C" w14:paraId="71E53756"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C9EBE92" w:rsidR="0055706E" w:rsidRPr="00706F7C" w:rsidRDefault="0055706E"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Cameră</w:t>
            </w:r>
            <w:proofErr w:type="spellEnd"/>
          </w:p>
        </w:tc>
        <w:tc>
          <w:tcPr>
            <w:tcW w:w="5720" w:type="dxa"/>
            <w:vAlign w:val="center"/>
          </w:tcPr>
          <w:p w14:paraId="4A295BF5" w14:textId="5419B3D1"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8637D">
              <w:rPr>
                <w:rFonts w:ascii="Arial" w:hAnsi="Arial" w:cs="Arial"/>
                <w:color w:val="002060"/>
                <w:sz w:val="16"/>
                <w:szCs w:val="16"/>
                <w:lang w:eastAsia="ro-RO"/>
              </w:rPr>
              <w:t>Da (</w:t>
            </w:r>
            <w:proofErr w:type="spellStart"/>
            <w:r w:rsidRPr="00B8637D">
              <w:rPr>
                <w:rFonts w:ascii="Arial" w:hAnsi="Arial" w:cs="Arial"/>
                <w:color w:val="002060"/>
                <w:sz w:val="16"/>
                <w:szCs w:val="16"/>
                <w:lang w:eastAsia="ro-RO"/>
              </w:rPr>
              <w:t>frontală</w:t>
            </w:r>
            <w:proofErr w:type="spellEnd"/>
            <w:r w:rsidRPr="00B8637D">
              <w:rPr>
                <w:rFonts w:ascii="Arial" w:hAnsi="Arial" w:cs="Arial"/>
                <w:color w:val="002060"/>
                <w:sz w:val="16"/>
                <w:szCs w:val="16"/>
                <w:lang w:eastAsia="ro-RO"/>
              </w:rPr>
              <w:t>)</w:t>
            </w:r>
          </w:p>
        </w:tc>
        <w:tc>
          <w:tcPr>
            <w:tcW w:w="5387" w:type="dxa"/>
            <w:vAlign w:val="center"/>
          </w:tcPr>
          <w:p w14:paraId="2FB9A46A"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55706E" w:rsidRPr="00706F7C" w:rsidRDefault="0055706E"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roofErr w:type="spellStart"/>
            <w:r w:rsidRPr="00706F7C">
              <w:rPr>
                <w:rFonts w:ascii="Arial" w:eastAsia="Times New Roman" w:hAnsi="Arial" w:cs="Arial"/>
                <w:b/>
                <w:bCs/>
                <w:color w:val="002060"/>
                <w:sz w:val="16"/>
                <w:szCs w:val="16"/>
                <w:lang w:val="ro-RO"/>
              </w:rPr>
              <w:t>etc</w:t>
            </w:r>
            <w:proofErr w:type="spellEnd"/>
          </w:p>
        </w:tc>
      </w:tr>
      <w:tr w:rsidR="009C6175" w:rsidRPr="00706F7C" w14:paraId="70183C5A" w14:textId="77777777" w:rsidTr="0055706E">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2965BF87" w:rsidR="009C6175" w:rsidRPr="00706F7C" w:rsidRDefault="009C6175"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Conținut</w:t>
            </w:r>
            <w:proofErr w:type="spellEnd"/>
            <w:r w:rsidRPr="00B8637D">
              <w:rPr>
                <w:rFonts w:ascii="Arial" w:hAnsi="Arial" w:cs="Arial"/>
                <w:bCs w:val="0"/>
                <w:color w:val="002060"/>
                <w:sz w:val="16"/>
                <w:szCs w:val="16"/>
                <w:lang w:eastAsia="ro-RO"/>
              </w:rPr>
              <w:t xml:space="preserve"> </w:t>
            </w:r>
            <w:proofErr w:type="spellStart"/>
            <w:r w:rsidRPr="00B8637D">
              <w:rPr>
                <w:rFonts w:ascii="Arial" w:hAnsi="Arial" w:cs="Arial"/>
                <w:bCs w:val="0"/>
                <w:color w:val="002060"/>
                <w:sz w:val="16"/>
                <w:szCs w:val="16"/>
                <w:lang w:eastAsia="ro-RO"/>
              </w:rPr>
              <w:t>educațional</w:t>
            </w:r>
            <w:proofErr w:type="spellEnd"/>
          </w:p>
        </w:tc>
        <w:tc>
          <w:tcPr>
            <w:tcW w:w="5720" w:type="dxa"/>
            <w:vAlign w:val="center"/>
          </w:tcPr>
          <w:p w14:paraId="77525532" w14:textId="612620E4" w:rsidR="009C6175" w:rsidRPr="00706F7C" w:rsidRDefault="009C6175" w:rsidP="009C617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Pr>
                <w:sz w:val="16"/>
                <w:szCs w:val="16"/>
              </w:rPr>
              <w:t>O</w:t>
            </w:r>
            <w:r w:rsidRPr="00826416">
              <w:rPr>
                <w:sz w:val="16"/>
                <w:szCs w:val="16"/>
              </w:rPr>
              <w:t>chelarii</w:t>
            </w:r>
            <w:proofErr w:type="spellEnd"/>
            <w:r w:rsidRPr="00826416">
              <w:rPr>
                <w:sz w:val="16"/>
                <w:szCs w:val="16"/>
              </w:rPr>
              <w:t xml:space="preserve"> se </w:t>
            </w:r>
            <w:proofErr w:type="spellStart"/>
            <w:r w:rsidRPr="00826416">
              <w:rPr>
                <w:sz w:val="16"/>
                <w:szCs w:val="16"/>
              </w:rPr>
              <w:t>vor</w:t>
            </w:r>
            <w:proofErr w:type="spellEnd"/>
            <w:r w:rsidRPr="00826416">
              <w:rPr>
                <w:sz w:val="16"/>
                <w:szCs w:val="16"/>
              </w:rPr>
              <w:t xml:space="preserve"> </w:t>
            </w:r>
            <w:proofErr w:type="spellStart"/>
            <w:r w:rsidRPr="00826416">
              <w:rPr>
                <w:sz w:val="16"/>
                <w:szCs w:val="16"/>
              </w:rPr>
              <w:t>livra</w:t>
            </w:r>
            <w:proofErr w:type="spellEnd"/>
            <w:r w:rsidRPr="00826416">
              <w:rPr>
                <w:sz w:val="16"/>
                <w:szCs w:val="16"/>
              </w:rPr>
              <w:t xml:space="preserve"> cu minimum </w:t>
            </w:r>
            <w:proofErr w:type="spellStart"/>
            <w:r w:rsidRPr="00826416">
              <w:rPr>
                <w:sz w:val="16"/>
                <w:szCs w:val="16"/>
              </w:rPr>
              <w:t>cinci</w:t>
            </w:r>
            <w:proofErr w:type="spellEnd"/>
            <w:r>
              <w:rPr>
                <w:sz w:val="16"/>
                <w:szCs w:val="16"/>
              </w:rPr>
              <w:t xml:space="preserve"> </w:t>
            </w:r>
            <w:r w:rsidRPr="00826416">
              <w:rPr>
                <w:sz w:val="16"/>
                <w:szCs w:val="16"/>
              </w:rPr>
              <w:t xml:space="preserve">ore de </w:t>
            </w:r>
            <w:proofErr w:type="spellStart"/>
            <w:r w:rsidRPr="00826416">
              <w:rPr>
                <w:sz w:val="16"/>
                <w:szCs w:val="16"/>
              </w:rPr>
              <w:t>conținut</w:t>
            </w:r>
            <w:proofErr w:type="spellEnd"/>
            <w:r w:rsidRPr="00826416">
              <w:rPr>
                <w:sz w:val="16"/>
                <w:szCs w:val="16"/>
              </w:rPr>
              <w:t xml:space="preserve"> </w:t>
            </w:r>
            <w:proofErr w:type="spellStart"/>
            <w:r w:rsidRPr="00826416">
              <w:rPr>
                <w:sz w:val="16"/>
                <w:szCs w:val="16"/>
              </w:rPr>
              <w:t>educațional</w:t>
            </w:r>
            <w:proofErr w:type="spellEnd"/>
            <w:r w:rsidRPr="00826416">
              <w:rPr>
                <w:sz w:val="16"/>
                <w:szCs w:val="16"/>
              </w:rPr>
              <w:t xml:space="preserve"> </w:t>
            </w:r>
            <w:proofErr w:type="spellStart"/>
            <w:r w:rsidRPr="00826416">
              <w:rPr>
                <w:sz w:val="16"/>
                <w:szCs w:val="16"/>
              </w:rPr>
              <w:t>inclus</w:t>
            </w:r>
            <w:proofErr w:type="spellEnd"/>
            <w:r w:rsidRPr="00826416">
              <w:rPr>
                <w:sz w:val="16"/>
                <w:szCs w:val="16"/>
              </w:rPr>
              <w:t xml:space="preserve"> </w:t>
            </w:r>
            <w:proofErr w:type="spellStart"/>
            <w:r w:rsidRPr="00826416">
              <w:rPr>
                <w:sz w:val="16"/>
                <w:szCs w:val="16"/>
              </w:rPr>
              <w:t>în</w:t>
            </w:r>
            <w:proofErr w:type="spellEnd"/>
            <w:r w:rsidRPr="00826416">
              <w:rPr>
                <w:sz w:val="16"/>
                <w:szCs w:val="16"/>
              </w:rPr>
              <w:t xml:space="preserve"> </w:t>
            </w:r>
            <w:proofErr w:type="spellStart"/>
            <w:r w:rsidRPr="00826416">
              <w:rPr>
                <w:sz w:val="16"/>
                <w:szCs w:val="16"/>
              </w:rPr>
              <w:t>preț</w:t>
            </w:r>
            <w:proofErr w:type="spellEnd"/>
            <w:r w:rsidRPr="00826416">
              <w:rPr>
                <w:sz w:val="16"/>
                <w:szCs w:val="16"/>
              </w:rPr>
              <w:t>.</w:t>
            </w:r>
            <w:r>
              <w:rPr>
                <w:sz w:val="16"/>
                <w:szCs w:val="16"/>
              </w:rPr>
              <w:t xml:space="preserve"> </w:t>
            </w:r>
            <w:proofErr w:type="spellStart"/>
            <w:r w:rsidRPr="00826416">
              <w:rPr>
                <w:sz w:val="16"/>
                <w:szCs w:val="16"/>
              </w:rPr>
              <w:t>Conținutul</w:t>
            </w:r>
            <w:proofErr w:type="spellEnd"/>
            <w:r w:rsidRPr="00826416">
              <w:rPr>
                <w:sz w:val="16"/>
                <w:szCs w:val="16"/>
              </w:rPr>
              <w:t xml:space="preserve"> </w:t>
            </w:r>
            <w:proofErr w:type="spellStart"/>
            <w:r w:rsidRPr="00826416">
              <w:rPr>
                <w:sz w:val="16"/>
                <w:szCs w:val="16"/>
              </w:rPr>
              <w:t>educațional</w:t>
            </w:r>
            <w:proofErr w:type="spellEnd"/>
            <w:r>
              <w:rPr>
                <w:sz w:val="16"/>
                <w:szCs w:val="16"/>
              </w:rPr>
              <w:t xml:space="preserve"> </w:t>
            </w:r>
            <w:proofErr w:type="spellStart"/>
            <w:r w:rsidRPr="00826416">
              <w:rPr>
                <w:sz w:val="16"/>
                <w:szCs w:val="16"/>
              </w:rPr>
              <w:t>va</w:t>
            </w:r>
            <w:proofErr w:type="spellEnd"/>
            <w:r w:rsidRPr="00826416">
              <w:rPr>
                <w:sz w:val="16"/>
                <w:szCs w:val="16"/>
              </w:rPr>
              <w:t xml:space="preserve"> </w:t>
            </w:r>
            <w:proofErr w:type="spellStart"/>
            <w:r w:rsidRPr="00826416">
              <w:rPr>
                <w:sz w:val="16"/>
                <w:szCs w:val="16"/>
              </w:rPr>
              <w:t>acoperi</w:t>
            </w:r>
            <w:proofErr w:type="spellEnd"/>
            <w:r w:rsidRPr="00826416">
              <w:rPr>
                <w:sz w:val="16"/>
                <w:szCs w:val="16"/>
              </w:rPr>
              <w:t xml:space="preserve"> </w:t>
            </w:r>
            <w:proofErr w:type="spellStart"/>
            <w:r w:rsidRPr="00826416">
              <w:rPr>
                <w:sz w:val="16"/>
                <w:szCs w:val="16"/>
              </w:rPr>
              <w:t>cel</w:t>
            </w:r>
            <w:proofErr w:type="spellEnd"/>
            <w:r w:rsidRPr="00826416">
              <w:rPr>
                <w:sz w:val="16"/>
                <w:szCs w:val="16"/>
              </w:rPr>
              <w:t xml:space="preserve"> </w:t>
            </w:r>
            <w:proofErr w:type="spellStart"/>
            <w:r w:rsidRPr="00826416">
              <w:rPr>
                <w:sz w:val="16"/>
                <w:szCs w:val="16"/>
              </w:rPr>
              <w:t>puțin</w:t>
            </w:r>
            <w:proofErr w:type="spellEnd"/>
            <w:r w:rsidRPr="00826416">
              <w:rPr>
                <w:sz w:val="16"/>
                <w:szCs w:val="16"/>
              </w:rPr>
              <w:t xml:space="preserve"> 2 discipline din </w:t>
            </w:r>
            <w:proofErr w:type="spellStart"/>
            <w:r w:rsidRPr="00826416">
              <w:rPr>
                <w:sz w:val="16"/>
                <w:szCs w:val="16"/>
              </w:rPr>
              <w:t>programa</w:t>
            </w:r>
            <w:proofErr w:type="spellEnd"/>
            <w:r w:rsidRPr="00826416">
              <w:rPr>
                <w:sz w:val="16"/>
                <w:szCs w:val="16"/>
              </w:rPr>
              <w:t xml:space="preserve"> </w:t>
            </w:r>
            <w:proofErr w:type="spellStart"/>
            <w:r w:rsidRPr="00826416">
              <w:rPr>
                <w:sz w:val="16"/>
                <w:szCs w:val="16"/>
              </w:rPr>
              <w:t>școlară</w:t>
            </w:r>
            <w:proofErr w:type="spellEnd"/>
            <w:r w:rsidRPr="00826416">
              <w:rPr>
                <w:sz w:val="16"/>
                <w:szCs w:val="16"/>
              </w:rPr>
              <w:t xml:space="preserve">. </w:t>
            </w:r>
            <w:proofErr w:type="spellStart"/>
            <w:r w:rsidRPr="00826416">
              <w:rPr>
                <w:sz w:val="16"/>
                <w:szCs w:val="16"/>
              </w:rPr>
              <w:t>Licența</w:t>
            </w:r>
            <w:proofErr w:type="spellEnd"/>
            <w:r w:rsidRPr="00826416">
              <w:rPr>
                <w:sz w:val="16"/>
                <w:szCs w:val="16"/>
              </w:rPr>
              <w:t xml:space="preserve"> de</w:t>
            </w:r>
            <w:r>
              <w:rPr>
                <w:sz w:val="16"/>
                <w:szCs w:val="16"/>
              </w:rPr>
              <w:t xml:space="preserve"> </w:t>
            </w:r>
            <w:proofErr w:type="spellStart"/>
            <w:r w:rsidRPr="00826416">
              <w:rPr>
                <w:sz w:val="16"/>
                <w:szCs w:val="16"/>
              </w:rPr>
              <w:t>utilizare</w:t>
            </w:r>
            <w:proofErr w:type="spellEnd"/>
            <w:r w:rsidRPr="00826416">
              <w:rPr>
                <w:sz w:val="16"/>
                <w:szCs w:val="16"/>
              </w:rPr>
              <w:t xml:space="preserve"> a </w:t>
            </w:r>
            <w:proofErr w:type="spellStart"/>
            <w:r w:rsidRPr="00826416">
              <w:rPr>
                <w:sz w:val="16"/>
                <w:szCs w:val="16"/>
              </w:rPr>
              <w:t>conținutului</w:t>
            </w:r>
            <w:proofErr w:type="spellEnd"/>
            <w:r w:rsidRPr="00826416">
              <w:rPr>
                <w:sz w:val="16"/>
                <w:szCs w:val="16"/>
              </w:rPr>
              <w:t xml:space="preserve"> </w:t>
            </w:r>
            <w:proofErr w:type="spellStart"/>
            <w:r w:rsidRPr="00826416">
              <w:rPr>
                <w:sz w:val="16"/>
                <w:szCs w:val="16"/>
              </w:rPr>
              <w:t>educațional</w:t>
            </w:r>
            <w:proofErr w:type="spellEnd"/>
            <w:r w:rsidRPr="00826416">
              <w:rPr>
                <w:sz w:val="16"/>
                <w:szCs w:val="16"/>
              </w:rPr>
              <w:t xml:space="preserve"> </w:t>
            </w:r>
            <w:proofErr w:type="spellStart"/>
            <w:r w:rsidRPr="00826416">
              <w:rPr>
                <w:sz w:val="16"/>
                <w:szCs w:val="16"/>
              </w:rPr>
              <w:t>va</w:t>
            </w:r>
            <w:proofErr w:type="spellEnd"/>
            <w:r w:rsidRPr="00826416">
              <w:rPr>
                <w:sz w:val="16"/>
                <w:szCs w:val="16"/>
              </w:rPr>
              <w:t xml:space="preserve"> </w:t>
            </w:r>
            <w:proofErr w:type="spellStart"/>
            <w:r w:rsidRPr="00826416">
              <w:rPr>
                <w:sz w:val="16"/>
                <w:szCs w:val="16"/>
              </w:rPr>
              <w:t>acoperi</w:t>
            </w:r>
            <w:proofErr w:type="spellEnd"/>
            <w:r w:rsidRPr="00826416">
              <w:rPr>
                <w:sz w:val="16"/>
                <w:szCs w:val="16"/>
              </w:rPr>
              <w:t xml:space="preserve"> </w:t>
            </w:r>
            <w:proofErr w:type="spellStart"/>
            <w:r w:rsidRPr="00826416">
              <w:rPr>
                <w:sz w:val="16"/>
                <w:szCs w:val="16"/>
              </w:rPr>
              <w:t>durata</w:t>
            </w:r>
            <w:proofErr w:type="spellEnd"/>
            <w:r w:rsidRPr="00826416">
              <w:rPr>
                <w:sz w:val="16"/>
                <w:szCs w:val="16"/>
              </w:rPr>
              <w:t xml:space="preserve"> de</w:t>
            </w:r>
            <w:r>
              <w:rPr>
                <w:sz w:val="16"/>
                <w:szCs w:val="16"/>
              </w:rPr>
              <w:t xml:space="preserve"> </w:t>
            </w:r>
            <w:proofErr w:type="spellStart"/>
            <w:r w:rsidRPr="00826416">
              <w:rPr>
                <w:sz w:val="16"/>
                <w:szCs w:val="16"/>
              </w:rPr>
              <w:t>sustenabilitate</w:t>
            </w:r>
            <w:proofErr w:type="spellEnd"/>
            <w:r w:rsidRPr="00826416">
              <w:rPr>
                <w:sz w:val="16"/>
                <w:szCs w:val="16"/>
              </w:rPr>
              <w:t xml:space="preserve"> a </w:t>
            </w:r>
            <w:proofErr w:type="spellStart"/>
            <w:r w:rsidRPr="00826416">
              <w:rPr>
                <w:sz w:val="16"/>
                <w:szCs w:val="16"/>
              </w:rPr>
              <w:t>proiectului</w:t>
            </w:r>
            <w:proofErr w:type="spellEnd"/>
            <w:r>
              <w:rPr>
                <w:sz w:val="16"/>
                <w:szCs w:val="16"/>
              </w:rPr>
              <w:t xml:space="preserve"> </w:t>
            </w:r>
            <w:proofErr w:type="gramStart"/>
            <w:r>
              <w:rPr>
                <w:sz w:val="16"/>
                <w:szCs w:val="16"/>
              </w:rPr>
              <w:t xml:space="preserve">(3 </w:t>
            </w:r>
            <w:proofErr w:type="spellStart"/>
            <w:r>
              <w:rPr>
                <w:sz w:val="16"/>
                <w:szCs w:val="16"/>
              </w:rPr>
              <w:t>ani</w:t>
            </w:r>
            <w:proofErr w:type="spellEnd"/>
            <w:r>
              <w:rPr>
                <w:sz w:val="16"/>
                <w:szCs w:val="16"/>
              </w:rPr>
              <w:t>)</w:t>
            </w:r>
            <w:proofErr w:type="gramEnd"/>
            <w:r w:rsidRPr="00826416">
              <w:rPr>
                <w:sz w:val="16"/>
                <w:szCs w:val="16"/>
              </w:rPr>
              <w:t xml:space="preserve">. Se </w:t>
            </w:r>
            <w:proofErr w:type="spellStart"/>
            <w:r w:rsidRPr="00826416">
              <w:rPr>
                <w:sz w:val="16"/>
                <w:szCs w:val="16"/>
              </w:rPr>
              <w:t>va</w:t>
            </w:r>
            <w:proofErr w:type="spellEnd"/>
            <w:r w:rsidRPr="00826416">
              <w:rPr>
                <w:sz w:val="16"/>
                <w:szCs w:val="16"/>
              </w:rPr>
              <w:t xml:space="preserve"> </w:t>
            </w:r>
            <w:proofErr w:type="spellStart"/>
            <w:r w:rsidRPr="00826416">
              <w:rPr>
                <w:sz w:val="16"/>
                <w:szCs w:val="16"/>
              </w:rPr>
              <w:t>livra</w:t>
            </w:r>
            <w:proofErr w:type="spellEnd"/>
            <w:r w:rsidRPr="00826416">
              <w:rPr>
                <w:sz w:val="16"/>
                <w:szCs w:val="16"/>
              </w:rPr>
              <w:t xml:space="preserve"> o </w:t>
            </w:r>
            <w:proofErr w:type="spellStart"/>
            <w:r w:rsidRPr="00826416">
              <w:rPr>
                <w:sz w:val="16"/>
                <w:szCs w:val="16"/>
              </w:rPr>
              <w:t>licență</w:t>
            </w:r>
            <w:proofErr w:type="spellEnd"/>
            <w:r w:rsidRPr="00826416">
              <w:rPr>
                <w:sz w:val="16"/>
                <w:szCs w:val="16"/>
              </w:rPr>
              <w:t xml:space="preserve"> </w:t>
            </w:r>
            <w:proofErr w:type="spellStart"/>
            <w:r w:rsidRPr="00826416">
              <w:rPr>
                <w:sz w:val="16"/>
                <w:szCs w:val="16"/>
              </w:rPr>
              <w:t>pentru</w:t>
            </w:r>
            <w:proofErr w:type="spellEnd"/>
            <w:r w:rsidRPr="00826416">
              <w:rPr>
                <w:sz w:val="16"/>
                <w:szCs w:val="16"/>
              </w:rPr>
              <w:t xml:space="preserve"> </w:t>
            </w:r>
            <w:proofErr w:type="spellStart"/>
            <w:r w:rsidRPr="00826416">
              <w:rPr>
                <w:sz w:val="16"/>
                <w:szCs w:val="16"/>
              </w:rPr>
              <w:t>fiecare</w:t>
            </w:r>
            <w:proofErr w:type="spellEnd"/>
            <w:r>
              <w:rPr>
                <w:sz w:val="16"/>
                <w:szCs w:val="16"/>
              </w:rPr>
              <w:t xml:space="preserve"> </w:t>
            </w:r>
            <w:proofErr w:type="spellStart"/>
            <w:r w:rsidRPr="00826416">
              <w:rPr>
                <w:sz w:val="16"/>
                <w:szCs w:val="16"/>
              </w:rPr>
              <w:t>pereche</w:t>
            </w:r>
            <w:proofErr w:type="spellEnd"/>
            <w:r w:rsidRPr="00826416">
              <w:rPr>
                <w:sz w:val="16"/>
                <w:szCs w:val="16"/>
              </w:rPr>
              <w:t xml:space="preserve"> de </w:t>
            </w:r>
            <w:proofErr w:type="spellStart"/>
            <w:r w:rsidRPr="00826416">
              <w:rPr>
                <w:sz w:val="16"/>
                <w:szCs w:val="16"/>
              </w:rPr>
              <w:t>ochelari</w:t>
            </w:r>
            <w:proofErr w:type="spellEnd"/>
            <w:r w:rsidRPr="00826416">
              <w:rPr>
                <w:sz w:val="16"/>
                <w:szCs w:val="16"/>
              </w:rPr>
              <w:t>.</w:t>
            </w:r>
          </w:p>
        </w:tc>
        <w:tc>
          <w:tcPr>
            <w:tcW w:w="5387" w:type="dxa"/>
            <w:vAlign w:val="center"/>
          </w:tcPr>
          <w:p w14:paraId="2C9B4DE9"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9C6175" w:rsidRPr="00706F7C" w14:paraId="4C4727F2" w14:textId="77777777" w:rsidTr="0055706E">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7B5F3551" w:rsidR="009C6175" w:rsidRPr="00706F7C" w:rsidRDefault="009C6175" w:rsidP="0055706E">
            <w:pPr>
              <w:jc w:val="center"/>
              <w:rPr>
                <w:rFonts w:ascii="Arial" w:eastAsia="Times New Roman" w:hAnsi="Arial" w:cs="Arial"/>
                <w:color w:val="002060"/>
                <w:sz w:val="16"/>
                <w:szCs w:val="16"/>
                <w:lang w:val="ro-RO"/>
              </w:rPr>
            </w:pPr>
            <w:proofErr w:type="spellStart"/>
            <w:r w:rsidRPr="00B8637D">
              <w:rPr>
                <w:rFonts w:ascii="Arial" w:hAnsi="Arial" w:cs="Arial"/>
                <w:bCs w:val="0"/>
                <w:color w:val="002060"/>
                <w:sz w:val="16"/>
                <w:szCs w:val="16"/>
                <w:lang w:eastAsia="ro-RO"/>
              </w:rPr>
              <w:t>Specificații</w:t>
            </w:r>
            <w:proofErr w:type="spellEnd"/>
            <w:r w:rsidRPr="00B8637D">
              <w:rPr>
                <w:rFonts w:ascii="Arial" w:hAnsi="Arial" w:cs="Arial"/>
                <w:bCs w:val="0"/>
                <w:color w:val="002060"/>
                <w:sz w:val="16"/>
                <w:szCs w:val="16"/>
                <w:lang w:eastAsia="ro-RO"/>
              </w:rPr>
              <w:t xml:space="preserve"> </w:t>
            </w:r>
            <w:proofErr w:type="spellStart"/>
            <w:r w:rsidRPr="00B8637D">
              <w:rPr>
                <w:rFonts w:ascii="Arial" w:hAnsi="Arial" w:cs="Arial"/>
                <w:bCs w:val="0"/>
                <w:color w:val="002060"/>
                <w:sz w:val="16"/>
                <w:szCs w:val="16"/>
                <w:lang w:eastAsia="ro-RO"/>
              </w:rPr>
              <w:t>suplimentare</w:t>
            </w:r>
            <w:proofErr w:type="spellEnd"/>
          </w:p>
        </w:tc>
        <w:tc>
          <w:tcPr>
            <w:tcW w:w="5720" w:type="dxa"/>
            <w:vAlign w:val="center"/>
          </w:tcPr>
          <w:p w14:paraId="0ACEF0A8" w14:textId="4724CEF5" w:rsidR="009C6175" w:rsidRPr="00706F7C" w:rsidRDefault="009C6175" w:rsidP="009C617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roofErr w:type="spellStart"/>
            <w:r w:rsidRPr="00826416">
              <w:rPr>
                <w:sz w:val="16"/>
                <w:szCs w:val="16"/>
              </w:rPr>
              <w:t>Ochelarii</w:t>
            </w:r>
            <w:proofErr w:type="spellEnd"/>
            <w:r w:rsidRPr="00826416">
              <w:rPr>
                <w:sz w:val="16"/>
                <w:szCs w:val="16"/>
              </w:rPr>
              <w:t xml:space="preserve"> </w:t>
            </w:r>
            <w:proofErr w:type="spellStart"/>
            <w:r w:rsidRPr="00826416">
              <w:rPr>
                <w:sz w:val="16"/>
                <w:szCs w:val="16"/>
              </w:rPr>
              <w:t>trebuie</w:t>
            </w:r>
            <w:proofErr w:type="spellEnd"/>
            <w:r w:rsidRPr="00826416">
              <w:rPr>
                <w:sz w:val="16"/>
                <w:szCs w:val="16"/>
              </w:rPr>
              <w:t xml:space="preserve"> </w:t>
            </w:r>
            <w:proofErr w:type="spellStart"/>
            <w:r w:rsidRPr="00826416">
              <w:rPr>
                <w:sz w:val="16"/>
                <w:szCs w:val="16"/>
              </w:rPr>
              <w:t>să</w:t>
            </w:r>
            <w:proofErr w:type="spellEnd"/>
            <w:r w:rsidRPr="00826416">
              <w:rPr>
                <w:sz w:val="16"/>
                <w:szCs w:val="16"/>
              </w:rPr>
              <w:t xml:space="preserve"> fie </w:t>
            </w:r>
            <w:proofErr w:type="spellStart"/>
            <w:r w:rsidRPr="00826416">
              <w:rPr>
                <w:sz w:val="16"/>
                <w:szCs w:val="16"/>
              </w:rPr>
              <w:t>dedicați</w:t>
            </w:r>
            <w:proofErr w:type="spellEnd"/>
            <w:r w:rsidRPr="00826416">
              <w:rPr>
                <w:sz w:val="16"/>
                <w:szCs w:val="16"/>
              </w:rPr>
              <w:t xml:space="preserve"> </w:t>
            </w:r>
            <w:proofErr w:type="spellStart"/>
            <w:r w:rsidRPr="00826416">
              <w:rPr>
                <w:sz w:val="16"/>
                <w:szCs w:val="16"/>
              </w:rPr>
              <w:t>conținutului</w:t>
            </w:r>
            <w:proofErr w:type="spellEnd"/>
            <w:r w:rsidRPr="00826416">
              <w:rPr>
                <w:sz w:val="16"/>
                <w:szCs w:val="16"/>
              </w:rPr>
              <w:t xml:space="preserve"> </w:t>
            </w:r>
            <w:proofErr w:type="spellStart"/>
            <w:r w:rsidRPr="00826416">
              <w:rPr>
                <w:sz w:val="16"/>
                <w:szCs w:val="16"/>
              </w:rPr>
              <w:t>educațional</w:t>
            </w:r>
            <w:proofErr w:type="spellEnd"/>
            <w:r w:rsidRPr="00826416">
              <w:rPr>
                <w:sz w:val="16"/>
                <w:szCs w:val="16"/>
              </w:rPr>
              <w:t>.</w:t>
            </w:r>
            <w:r>
              <w:rPr>
                <w:sz w:val="16"/>
                <w:szCs w:val="16"/>
              </w:rPr>
              <w:t xml:space="preserve"> </w:t>
            </w:r>
            <w:proofErr w:type="spellStart"/>
            <w:r w:rsidRPr="00826416">
              <w:rPr>
                <w:sz w:val="16"/>
                <w:szCs w:val="16"/>
              </w:rPr>
              <w:t>Posibilitatea</w:t>
            </w:r>
            <w:proofErr w:type="spellEnd"/>
            <w:r w:rsidRPr="00826416">
              <w:rPr>
                <w:sz w:val="16"/>
                <w:szCs w:val="16"/>
              </w:rPr>
              <w:t xml:space="preserve"> de </w:t>
            </w:r>
            <w:proofErr w:type="spellStart"/>
            <w:r w:rsidRPr="00826416">
              <w:rPr>
                <w:sz w:val="16"/>
                <w:szCs w:val="16"/>
              </w:rPr>
              <w:t>recepționare</w:t>
            </w:r>
            <w:proofErr w:type="spellEnd"/>
            <w:r w:rsidRPr="00826416">
              <w:rPr>
                <w:sz w:val="16"/>
                <w:szCs w:val="16"/>
              </w:rPr>
              <w:t xml:space="preserve"> de </w:t>
            </w:r>
            <w:proofErr w:type="spellStart"/>
            <w:r w:rsidRPr="00826416">
              <w:rPr>
                <w:sz w:val="16"/>
                <w:szCs w:val="16"/>
              </w:rPr>
              <w:t>conținut</w:t>
            </w:r>
            <w:proofErr w:type="spellEnd"/>
            <w:r w:rsidRPr="00826416">
              <w:rPr>
                <w:sz w:val="16"/>
                <w:szCs w:val="16"/>
              </w:rPr>
              <w:t xml:space="preserve"> </w:t>
            </w:r>
            <w:proofErr w:type="spellStart"/>
            <w:r w:rsidRPr="00826416">
              <w:rPr>
                <w:sz w:val="16"/>
                <w:szCs w:val="16"/>
              </w:rPr>
              <w:t>în</w:t>
            </w:r>
            <w:proofErr w:type="spellEnd"/>
            <w:r w:rsidRPr="00826416">
              <w:rPr>
                <w:sz w:val="16"/>
                <w:szCs w:val="16"/>
              </w:rPr>
              <w:t xml:space="preserve"> mod </w:t>
            </w:r>
            <w:proofErr w:type="spellStart"/>
            <w:r w:rsidRPr="00826416">
              <w:rPr>
                <w:sz w:val="16"/>
                <w:szCs w:val="16"/>
              </w:rPr>
              <w:t>centralizat</w:t>
            </w:r>
            <w:proofErr w:type="spellEnd"/>
            <w:r>
              <w:rPr>
                <w:sz w:val="16"/>
                <w:szCs w:val="16"/>
              </w:rPr>
              <w:t xml:space="preserve"> </w:t>
            </w:r>
            <w:proofErr w:type="spellStart"/>
            <w:r w:rsidRPr="00826416">
              <w:rPr>
                <w:sz w:val="16"/>
                <w:szCs w:val="16"/>
              </w:rPr>
              <w:t>pe</w:t>
            </w:r>
            <w:proofErr w:type="spellEnd"/>
            <w:r w:rsidRPr="00826416">
              <w:rPr>
                <w:sz w:val="16"/>
                <w:szCs w:val="16"/>
              </w:rPr>
              <w:t xml:space="preserve"> </w:t>
            </w:r>
            <w:proofErr w:type="spellStart"/>
            <w:r w:rsidRPr="00826416">
              <w:rPr>
                <w:sz w:val="16"/>
                <w:szCs w:val="16"/>
              </w:rPr>
              <w:t>toți</w:t>
            </w:r>
            <w:proofErr w:type="spellEnd"/>
            <w:r w:rsidRPr="00826416">
              <w:rPr>
                <w:sz w:val="16"/>
                <w:szCs w:val="16"/>
              </w:rPr>
              <w:t xml:space="preserve"> </w:t>
            </w:r>
            <w:proofErr w:type="spellStart"/>
            <w:r w:rsidRPr="00826416">
              <w:rPr>
                <w:sz w:val="16"/>
                <w:szCs w:val="16"/>
              </w:rPr>
              <w:t>ochelarii</w:t>
            </w:r>
            <w:proofErr w:type="spellEnd"/>
            <w:r w:rsidRPr="00826416">
              <w:rPr>
                <w:sz w:val="16"/>
                <w:szCs w:val="16"/>
              </w:rPr>
              <w:t xml:space="preserve"> </w:t>
            </w:r>
            <w:r>
              <w:rPr>
                <w:sz w:val="16"/>
                <w:szCs w:val="16"/>
              </w:rPr>
              <w:t>-</w:t>
            </w:r>
            <w:r w:rsidRPr="00826416">
              <w:rPr>
                <w:sz w:val="16"/>
                <w:szCs w:val="16"/>
              </w:rPr>
              <w:t xml:space="preserve"> </w:t>
            </w:r>
            <w:proofErr w:type="spellStart"/>
            <w:r w:rsidRPr="00826416">
              <w:rPr>
                <w:sz w:val="16"/>
                <w:szCs w:val="16"/>
              </w:rPr>
              <w:t>profesorul</w:t>
            </w:r>
            <w:proofErr w:type="spellEnd"/>
            <w:r w:rsidRPr="00826416">
              <w:rPr>
                <w:sz w:val="16"/>
                <w:szCs w:val="16"/>
              </w:rPr>
              <w:t xml:space="preserve"> </w:t>
            </w:r>
            <w:proofErr w:type="spellStart"/>
            <w:r w:rsidRPr="00826416">
              <w:rPr>
                <w:sz w:val="16"/>
                <w:szCs w:val="16"/>
              </w:rPr>
              <w:t>poate</w:t>
            </w:r>
            <w:proofErr w:type="spellEnd"/>
            <w:r w:rsidRPr="00826416">
              <w:rPr>
                <w:sz w:val="16"/>
                <w:szCs w:val="16"/>
              </w:rPr>
              <w:t xml:space="preserve"> </w:t>
            </w:r>
            <w:proofErr w:type="spellStart"/>
            <w:r w:rsidRPr="00826416">
              <w:rPr>
                <w:sz w:val="16"/>
                <w:szCs w:val="16"/>
              </w:rPr>
              <w:t>opta</w:t>
            </w:r>
            <w:proofErr w:type="spellEnd"/>
            <w:r w:rsidRPr="00826416">
              <w:rPr>
                <w:sz w:val="16"/>
                <w:szCs w:val="16"/>
              </w:rPr>
              <w:t xml:space="preserve"> </w:t>
            </w:r>
            <w:proofErr w:type="spellStart"/>
            <w:r w:rsidRPr="00826416">
              <w:rPr>
                <w:sz w:val="16"/>
                <w:szCs w:val="16"/>
              </w:rPr>
              <w:t>să</w:t>
            </w:r>
            <w:proofErr w:type="spellEnd"/>
            <w:r w:rsidRPr="00826416">
              <w:rPr>
                <w:sz w:val="16"/>
                <w:szCs w:val="16"/>
              </w:rPr>
              <w:t xml:space="preserve"> </w:t>
            </w:r>
            <w:proofErr w:type="spellStart"/>
            <w:r w:rsidRPr="00826416">
              <w:rPr>
                <w:sz w:val="16"/>
                <w:szCs w:val="16"/>
              </w:rPr>
              <w:t>transmită</w:t>
            </w:r>
            <w:proofErr w:type="spellEnd"/>
            <w:r w:rsidRPr="00826416">
              <w:rPr>
                <w:sz w:val="16"/>
                <w:szCs w:val="16"/>
              </w:rPr>
              <w:t xml:space="preserve"> </w:t>
            </w:r>
            <w:proofErr w:type="spellStart"/>
            <w:r w:rsidRPr="00826416">
              <w:rPr>
                <w:sz w:val="16"/>
                <w:szCs w:val="16"/>
              </w:rPr>
              <w:t>centralizat</w:t>
            </w:r>
            <w:proofErr w:type="spellEnd"/>
            <w:r>
              <w:rPr>
                <w:sz w:val="16"/>
                <w:szCs w:val="16"/>
              </w:rPr>
              <w:t xml:space="preserve"> </w:t>
            </w:r>
            <w:proofErr w:type="spellStart"/>
            <w:r w:rsidRPr="00826416">
              <w:rPr>
                <w:sz w:val="16"/>
                <w:szCs w:val="16"/>
              </w:rPr>
              <w:t>sau</w:t>
            </w:r>
            <w:proofErr w:type="spellEnd"/>
            <w:r w:rsidRPr="00826416">
              <w:rPr>
                <w:sz w:val="16"/>
                <w:szCs w:val="16"/>
              </w:rPr>
              <w:t xml:space="preserve"> </w:t>
            </w:r>
            <w:proofErr w:type="spellStart"/>
            <w:r w:rsidRPr="00826416">
              <w:rPr>
                <w:sz w:val="16"/>
                <w:szCs w:val="16"/>
              </w:rPr>
              <w:t>pe</w:t>
            </w:r>
            <w:proofErr w:type="spellEnd"/>
            <w:r w:rsidRPr="00826416">
              <w:rPr>
                <w:sz w:val="16"/>
                <w:szCs w:val="16"/>
              </w:rPr>
              <w:t xml:space="preserve"> </w:t>
            </w:r>
            <w:proofErr w:type="spellStart"/>
            <w:r w:rsidRPr="00826416">
              <w:rPr>
                <w:sz w:val="16"/>
                <w:szCs w:val="16"/>
              </w:rPr>
              <w:t>grupuri</w:t>
            </w:r>
            <w:proofErr w:type="spellEnd"/>
            <w:r w:rsidRPr="00826416">
              <w:rPr>
                <w:sz w:val="16"/>
                <w:szCs w:val="16"/>
              </w:rPr>
              <w:t xml:space="preserve"> de </w:t>
            </w:r>
            <w:proofErr w:type="spellStart"/>
            <w:r w:rsidRPr="00826416">
              <w:rPr>
                <w:sz w:val="16"/>
                <w:szCs w:val="16"/>
              </w:rPr>
              <w:t>lucru</w:t>
            </w:r>
            <w:proofErr w:type="spellEnd"/>
            <w:r w:rsidRPr="00826416">
              <w:rPr>
                <w:sz w:val="16"/>
                <w:szCs w:val="16"/>
              </w:rPr>
              <w:t xml:space="preserve"> </w:t>
            </w:r>
            <w:proofErr w:type="spellStart"/>
            <w:r w:rsidRPr="00826416">
              <w:rPr>
                <w:sz w:val="16"/>
                <w:szCs w:val="16"/>
              </w:rPr>
              <w:t>activitățile</w:t>
            </w:r>
            <w:proofErr w:type="spellEnd"/>
            <w:r w:rsidRPr="00826416">
              <w:rPr>
                <w:sz w:val="16"/>
                <w:szCs w:val="16"/>
              </w:rPr>
              <w:t xml:space="preserve"> </w:t>
            </w:r>
            <w:proofErr w:type="spellStart"/>
            <w:r w:rsidRPr="00826416">
              <w:rPr>
                <w:sz w:val="16"/>
                <w:szCs w:val="16"/>
              </w:rPr>
              <w:t>didactice</w:t>
            </w:r>
            <w:proofErr w:type="spellEnd"/>
            <w:r w:rsidRPr="00826416">
              <w:rPr>
                <w:sz w:val="16"/>
                <w:szCs w:val="16"/>
              </w:rPr>
              <w:t>.</w:t>
            </w:r>
          </w:p>
        </w:tc>
        <w:tc>
          <w:tcPr>
            <w:tcW w:w="5387" w:type="dxa"/>
            <w:vAlign w:val="center"/>
          </w:tcPr>
          <w:p w14:paraId="3FF3141B"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9C6175" w:rsidRPr="00706F7C" w:rsidRDefault="009C6175" w:rsidP="005570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2721028F" w14:textId="77777777" w:rsidR="0055706E" w:rsidRDefault="0055706E" w:rsidP="00706F7C">
      <w:pPr>
        <w:spacing w:line="276" w:lineRule="auto"/>
        <w:jc w:val="both"/>
        <w:rPr>
          <w:rFonts w:eastAsia="Times New Roman"/>
          <w:sz w:val="16"/>
          <w:szCs w:val="16"/>
          <w:lang w:val="ro-RO"/>
        </w:rPr>
      </w:pPr>
    </w:p>
    <w:p w14:paraId="1D40B119" w14:textId="77777777" w:rsidR="0055706E" w:rsidRDefault="0055706E" w:rsidP="00706F7C">
      <w:pPr>
        <w:spacing w:line="276" w:lineRule="auto"/>
        <w:jc w:val="both"/>
        <w:rPr>
          <w:rFonts w:eastAsia="Times New Roman"/>
          <w:sz w:val="16"/>
          <w:szCs w:val="16"/>
          <w:lang w:val="ro-RO"/>
        </w:rPr>
      </w:pPr>
    </w:p>
    <w:p w14:paraId="2E7934D7" w14:textId="77777777" w:rsidR="0055706E" w:rsidRDefault="0055706E" w:rsidP="00706F7C">
      <w:pPr>
        <w:spacing w:line="276" w:lineRule="auto"/>
        <w:jc w:val="both"/>
        <w:rPr>
          <w:rFonts w:eastAsia="Times New Roman"/>
          <w:sz w:val="16"/>
          <w:szCs w:val="16"/>
          <w:lang w:val="ro-RO"/>
        </w:rPr>
      </w:pPr>
    </w:p>
    <w:p w14:paraId="6F6A992B" w14:textId="77777777" w:rsidR="0055706E" w:rsidRDefault="0055706E" w:rsidP="00706F7C">
      <w:pPr>
        <w:spacing w:line="276" w:lineRule="auto"/>
        <w:jc w:val="both"/>
        <w:rPr>
          <w:rFonts w:eastAsia="Times New Roman"/>
          <w:sz w:val="16"/>
          <w:szCs w:val="16"/>
          <w:lang w:val="ro-RO"/>
        </w:rPr>
      </w:pPr>
    </w:p>
    <w:p w14:paraId="29789517" w14:textId="77777777" w:rsidR="0055706E" w:rsidRDefault="0055706E" w:rsidP="00706F7C">
      <w:pPr>
        <w:spacing w:line="276" w:lineRule="auto"/>
        <w:jc w:val="both"/>
        <w:rPr>
          <w:rFonts w:eastAsia="Times New Roman"/>
          <w:sz w:val="16"/>
          <w:szCs w:val="16"/>
          <w:lang w:val="ro-RO"/>
        </w:rPr>
      </w:pPr>
    </w:p>
    <w:p w14:paraId="18B72E37" w14:textId="77777777" w:rsidR="0055706E" w:rsidRDefault="0055706E" w:rsidP="00706F7C">
      <w:pPr>
        <w:spacing w:line="276" w:lineRule="auto"/>
        <w:jc w:val="both"/>
        <w:rPr>
          <w:rFonts w:eastAsia="Times New Roman"/>
          <w:sz w:val="16"/>
          <w:szCs w:val="16"/>
          <w:lang w:val="ro-RO"/>
        </w:rPr>
      </w:pPr>
    </w:p>
    <w:p w14:paraId="0479E2FB" w14:textId="77777777" w:rsidR="0055706E" w:rsidRDefault="0055706E" w:rsidP="00706F7C">
      <w:pPr>
        <w:spacing w:line="276" w:lineRule="auto"/>
        <w:jc w:val="both"/>
        <w:rPr>
          <w:rFonts w:eastAsia="Times New Roman"/>
          <w:sz w:val="16"/>
          <w:szCs w:val="16"/>
          <w:lang w:val="ro-RO"/>
        </w:rPr>
      </w:pPr>
    </w:p>
    <w:p w14:paraId="12C83C56" w14:textId="77777777" w:rsidR="0055706E" w:rsidRDefault="0055706E" w:rsidP="00706F7C">
      <w:pPr>
        <w:spacing w:line="276" w:lineRule="auto"/>
        <w:jc w:val="both"/>
        <w:rPr>
          <w:rFonts w:eastAsia="Times New Roman"/>
          <w:sz w:val="16"/>
          <w:szCs w:val="16"/>
          <w:lang w:val="ro-RO"/>
        </w:rPr>
      </w:pPr>
    </w:p>
    <w:p w14:paraId="17A559BC" w14:textId="77777777" w:rsidR="0055706E" w:rsidRDefault="0055706E" w:rsidP="00706F7C">
      <w:pPr>
        <w:spacing w:line="276" w:lineRule="auto"/>
        <w:jc w:val="both"/>
        <w:rPr>
          <w:rFonts w:eastAsia="Times New Roman"/>
          <w:sz w:val="16"/>
          <w:szCs w:val="16"/>
          <w:lang w:val="ro-RO"/>
        </w:rPr>
      </w:pPr>
    </w:p>
    <w:p w14:paraId="14B980B3" w14:textId="77777777" w:rsidR="0055706E" w:rsidRDefault="0055706E" w:rsidP="00706F7C">
      <w:pPr>
        <w:spacing w:line="276" w:lineRule="auto"/>
        <w:jc w:val="both"/>
        <w:rPr>
          <w:rFonts w:eastAsia="Times New Roman"/>
          <w:sz w:val="16"/>
          <w:szCs w:val="16"/>
          <w:lang w:val="ro-RO"/>
        </w:rPr>
      </w:pPr>
    </w:p>
    <w:p w14:paraId="10E124E4" w14:textId="77777777" w:rsidR="0055706E" w:rsidRDefault="0055706E" w:rsidP="00706F7C">
      <w:pPr>
        <w:spacing w:line="276" w:lineRule="auto"/>
        <w:jc w:val="both"/>
        <w:rPr>
          <w:rFonts w:eastAsia="Times New Roman"/>
          <w:sz w:val="16"/>
          <w:szCs w:val="16"/>
          <w:lang w:val="ro-RO"/>
        </w:rPr>
      </w:pPr>
    </w:p>
    <w:p w14:paraId="445E0CA8" w14:textId="77777777" w:rsidR="0055706E" w:rsidRDefault="0055706E" w:rsidP="00706F7C">
      <w:pPr>
        <w:spacing w:line="276" w:lineRule="auto"/>
        <w:jc w:val="both"/>
        <w:rPr>
          <w:rFonts w:eastAsia="Times New Roman"/>
          <w:sz w:val="16"/>
          <w:szCs w:val="16"/>
          <w:lang w:val="ro-RO"/>
        </w:rPr>
      </w:pPr>
    </w:p>
    <w:p w14:paraId="2ADB561D" w14:textId="77777777" w:rsidR="0055706E" w:rsidRDefault="0055706E" w:rsidP="00706F7C">
      <w:pPr>
        <w:spacing w:line="276" w:lineRule="auto"/>
        <w:jc w:val="both"/>
        <w:rPr>
          <w:rFonts w:eastAsia="Times New Roman"/>
          <w:sz w:val="16"/>
          <w:szCs w:val="16"/>
          <w:lang w:val="ro-RO"/>
        </w:rPr>
      </w:pPr>
    </w:p>
    <w:p w14:paraId="374240AF" w14:textId="77777777" w:rsidR="0055706E" w:rsidRDefault="0055706E" w:rsidP="00706F7C">
      <w:pPr>
        <w:spacing w:line="276" w:lineRule="auto"/>
        <w:jc w:val="both"/>
        <w:rPr>
          <w:rFonts w:eastAsia="Times New Roman"/>
          <w:sz w:val="16"/>
          <w:szCs w:val="16"/>
          <w:lang w:val="ro-RO"/>
        </w:rPr>
      </w:pPr>
    </w:p>
    <w:p w14:paraId="510BBF30" w14:textId="77777777" w:rsidR="0055706E" w:rsidRDefault="0055706E" w:rsidP="00706F7C">
      <w:pPr>
        <w:spacing w:line="276" w:lineRule="auto"/>
        <w:jc w:val="both"/>
        <w:rPr>
          <w:rFonts w:eastAsia="Times New Roman"/>
          <w:sz w:val="16"/>
          <w:szCs w:val="16"/>
          <w:lang w:val="ro-RO"/>
        </w:rPr>
      </w:pPr>
    </w:p>
    <w:p w14:paraId="3C11F663" w14:textId="77777777" w:rsidR="0055706E" w:rsidRDefault="0055706E" w:rsidP="00706F7C">
      <w:pPr>
        <w:spacing w:line="276" w:lineRule="auto"/>
        <w:jc w:val="both"/>
        <w:rPr>
          <w:rFonts w:eastAsia="Times New Roman"/>
          <w:sz w:val="16"/>
          <w:szCs w:val="16"/>
          <w:lang w:val="ro-RO"/>
        </w:rPr>
      </w:pPr>
    </w:p>
    <w:p w14:paraId="03ECEC0B" w14:textId="77777777" w:rsidR="0055706E" w:rsidRDefault="0055706E"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4411DDAD" w:rsidR="00066C03" w:rsidRDefault="0055706E" w:rsidP="00066C03">
      <w:pPr>
        <w:shd w:val="clear" w:color="auto" w:fill="66FFCC"/>
        <w:jc w:val="center"/>
        <w:rPr>
          <w:b/>
          <w:bCs/>
          <w:color w:val="0070C0"/>
          <w:sz w:val="20"/>
          <w:szCs w:val="20"/>
        </w:rPr>
      </w:pPr>
      <w:r w:rsidRPr="0055706E">
        <w:rPr>
          <w:b/>
          <w:bCs/>
          <w:sz w:val="24"/>
          <w:szCs w:val="24"/>
        </w:rPr>
        <w:t>CAMERĂ (SISTEM) VIDEOCONFERINȚĂ</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5860D6">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achiziţiei</w:t>
            </w:r>
            <w:proofErr w:type="spellEnd"/>
          </w:p>
        </w:tc>
        <w:tc>
          <w:tcPr>
            <w:tcW w:w="2251" w:type="dxa"/>
            <w:vAlign w:val="center"/>
          </w:tcPr>
          <w:p w14:paraId="63723E7A"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30725F">
              <w:t>Cantitatea</w:t>
            </w:r>
            <w:proofErr w:type="spellEnd"/>
            <w:r w:rsidRPr="0030725F">
              <w:t>:</w:t>
            </w:r>
          </w:p>
        </w:tc>
        <w:tc>
          <w:tcPr>
            <w:tcW w:w="5065" w:type="dxa"/>
            <w:shd w:val="clear" w:color="auto" w:fill="E1FFF5"/>
            <w:vAlign w:val="center"/>
          </w:tcPr>
          <w:p w14:paraId="45AA1EC1"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14:paraId="2A6A9B2C"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5860D6">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14:paraId="0F8FF07B"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12E2B74C" w:rsidR="00066C03" w:rsidRPr="00544F73" w:rsidRDefault="0055706E" w:rsidP="005860D6">
            <w:pPr>
              <w:jc w:val="center"/>
              <w:rPr>
                <w:b w:val="0"/>
                <w:bCs w:val="0"/>
                <w:sz w:val="16"/>
                <w:szCs w:val="16"/>
              </w:rPr>
            </w:pPr>
            <w:r w:rsidRPr="0055706E">
              <w:rPr>
                <w:sz w:val="16"/>
                <w:szCs w:val="16"/>
              </w:rPr>
              <w:t>CAMERĂ (SISTEM) VIDEOCONFERINȚĂ</w:t>
            </w:r>
          </w:p>
        </w:tc>
        <w:tc>
          <w:tcPr>
            <w:tcW w:w="2251" w:type="dxa"/>
            <w:vAlign w:val="center"/>
          </w:tcPr>
          <w:p w14:paraId="76BCAA36"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6DDBB5E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5860D6">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14:paraId="08EA60AF" w14:textId="77777777" w:rsidR="00066C03" w:rsidRPr="0030725F" w:rsidRDefault="00066C03" w:rsidP="005860D6">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shd w:val="clear" w:color="auto" w:fill="E1FFF5"/>
            <w:vAlign w:val="center"/>
          </w:tcPr>
          <w:p w14:paraId="228BD359"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shd w:val="clear" w:color="auto" w:fill="E1FFF5"/>
            <w:vAlign w:val="center"/>
          </w:tcPr>
          <w:p w14:paraId="6937B287" w14:textId="77777777" w:rsidR="00066C03" w:rsidRPr="00817530"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t>Observații</w:t>
            </w:r>
            <w:proofErr w:type="spellEnd"/>
            <w:r>
              <w:t xml:space="preserve"> </w:t>
            </w:r>
          </w:p>
        </w:tc>
        <w:tc>
          <w:tcPr>
            <w:tcW w:w="6378" w:type="dxa"/>
            <w:shd w:val="clear" w:color="auto" w:fill="E1FFF5"/>
            <w:vAlign w:val="center"/>
          </w:tcPr>
          <w:p w14:paraId="18C8E3E6" w14:textId="77777777" w:rsidR="00066C03" w:rsidRPr="00817530"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14:paraId="33BCEF42"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066C03" w:rsidRPr="0030725F" w:rsidRDefault="00066C03" w:rsidP="005860D6">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70C24A41"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14:paraId="7E9A2A0D"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14:paraId="7B4C288F"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55706E" w14:paraId="4B1956E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CF50A1E" w:rsidR="0055706E" w:rsidRPr="00544F73" w:rsidRDefault="0055706E" w:rsidP="0055706E">
            <w:pPr>
              <w:jc w:val="center"/>
              <w:rPr>
                <w:sz w:val="16"/>
                <w:szCs w:val="16"/>
              </w:rPr>
            </w:pPr>
            <w:proofErr w:type="spellStart"/>
            <w:r w:rsidRPr="007F3FD2">
              <w:rPr>
                <w:bCs w:val="0"/>
                <w:sz w:val="16"/>
                <w:szCs w:val="16"/>
                <w:lang w:eastAsia="ro-RO"/>
              </w:rPr>
              <w:t>Codare</w:t>
            </w:r>
            <w:proofErr w:type="spellEnd"/>
          </w:p>
        </w:tc>
        <w:tc>
          <w:tcPr>
            <w:tcW w:w="5720" w:type="dxa"/>
            <w:vAlign w:val="center"/>
          </w:tcPr>
          <w:p w14:paraId="3FBA6E6D" w14:textId="210671C6"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H.264</w:t>
            </w:r>
          </w:p>
        </w:tc>
        <w:tc>
          <w:tcPr>
            <w:tcW w:w="5387" w:type="dxa"/>
            <w:vAlign w:val="center"/>
          </w:tcPr>
          <w:p w14:paraId="6E2B19BF"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368DC0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4C55ECF7" w:rsidR="0055706E" w:rsidRPr="00544F73" w:rsidRDefault="0055706E" w:rsidP="0055706E">
            <w:pPr>
              <w:jc w:val="center"/>
              <w:rPr>
                <w:sz w:val="16"/>
                <w:szCs w:val="16"/>
              </w:rPr>
            </w:pPr>
            <w:proofErr w:type="spellStart"/>
            <w:r w:rsidRPr="007F3FD2">
              <w:rPr>
                <w:bCs w:val="0"/>
                <w:sz w:val="16"/>
                <w:szCs w:val="16"/>
                <w:lang w:eastAsia="ro-RO"/>
              </w:rPr>
              <w:t>Sunet</w:t>
            </w:r>
            <w:proofErr w:type="spellEnd"/>
          </w:p>
        </w:tc>
        <w:tc>
          <w:tcPr>
            <w:tcW w:w="5720" w:type="dxa"/>
            <w:vAlign w:val="center"/>
          </w:tcPr>
          <w:p w14:paraId="5533B8B1" w14:textId="432A970A"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C50C90">
              <w:rPr>
                <w:sz w:val="16"/>
                <w:szCs w:val="16"/>
                <w:lang w:eastAsia="ro-RO"/>
              </w:rPr>
              <w:t>Difuzor</w:t>
            </w:r>
            <w:proofErr w:type="spellEnd"/>
            <w:r w:rsidRPr="00C50C90">
              <w:rPr>
                <w:sz w:val="16"/>
                <w:szCs w:val="16"/>
                <w:lang w:eastAsia="ro-RO"/>
              </w:rPr>
              <w:t xml:space="preserve"> </w:t>
            </w:r>
            <w:proofErr w:type="spellStart"/>
            <w:r w:rsidRPr="00C50C90">
              <w:rPr>
                <w:sz w:val="16"/>
                <w:szCs w:val="16"/>
                <w:lang w:eastAsia="ro-RO"/>
              </w:rPr>
              <w:t>integrat</w:t>
            </w:r>
            <w:proofErr w:type="spellEnd"/>
            <w:r w:rsidRPr="00C50C90">
              <w:rPr>
                <w:sz w:val="16"/>
                <w:szCs w:val="16"/>
                <w:lang w:eastAsia="ro-RO"/>
              </w:rPr>
              <w:t xml:space="preserve">, </w:t>
            </w:r>
            <w:proofErr w:type="spellStart"/>
            <w:r w:rsidRPr="00C50C90">
              <w:rPr>
                <w:sz w:val="16"/>
                <w:szCs w:val="16"/>
                <w:lang w:eastAsia="ro-RO"/>
              </w:rPr>
              <w:t>microfon</w:t>
            </w:r>
            <w:proofErr w:type="spellEnd"/>
            <w:r w:rsidRPr="00C50C90">
              <w:rPr>
                <w:sz w:val="16"/>
                <w:szCs w:val="16"/>
                <w:lang w:eastAsia="ro-RO"/>
              </w:rPr>
              <w:t xml:space="preserve"> full duplex cu </w:t>
            </w:r>
            <w:proofErr w:type="spellStart"/>
            <w:r w:rsidRPr="00C50C90">
              <w:rPr>
                <w:sz w:val="16"/>
                <w:szCs w:val="16"/>
                <w:lang w:eastAsia="ro-RO"/>
              </w:rPr>
              <w:t>anulare</w:t>
            </w:r>
            <w:proofErr w:type="spellEnd"/>
            <w:r w:rsidRPr="00C50C90">
              <w:rPr>
                <w:sz w:val="16"/>
                <w:szCs w:val="16"/>
                <w:lang w:eastAsia="ro-RO"/>
              </w:rPr>
              <w:t xml:space="preserve"> </w:t>
            </w:r>
            <w:proofErr w:type="spellStart"/>
            <w:r w:rsidRPr="00C50C90">
              <w:rPr>
                <w:sz w:val="16"/>
                <w:szCs w:val="16"/>
                <w:lang w:eastAsia="ro-RO"/>
              </w:rPr>
              <w:t>zgomot</w:t>
            </w:r>
            <w:proofErr w:type="spellEnd"/>
            <w:r w:rsidRPr="00C50C90">
              <w:rPr>
                <w:sz w:val="16"/>
                <w:szCs w:val="16"/>
                <w:lang w:eastAsia="ro-RO"/>
              </w:rPr>
              <w:t xml:space="preserve"> </w:t>
            </w:r>
            <w:proofErr w:type="spellStart"/>
            <w:r w:rsidRPr="00C50C90">
              <w:rPr>
                <w:sz w:val="16"/>
                <w:szCs w:val="16"/>
                <w:lang w:eastAsia="ro-RO"/>
              </w:rPr>
              <w:t>și</w:t>
            </w:r>
            <w:proofErr w:type="spellEnd"/>
            <w:r w:rsidRPr="00C50C90">
              <w:rPr>
                <w:sz w:val="16"/>
                <w:szCs w:val="16"/>
                <w:lang w:eastAsia="ro-RO"/>
              </w:rPr>
              <w:t xml:space="preserve"> </w:t>
            </w:r>
            <w:proofErr w:type="spellStart"/>
            <w:r w:rsidRPr="00C50C90">
              <w:rPr>
                <w:sz w:val="16"/>
                <w:szCs w:val="16"/>
                <w:lang w:eastAsia="ro-RO"/>
              </w:rPr>
              <w:t>ecou</w:t>
            </w:r>
            <w:proofErr w:type="spellEnd"/>
          </w:p>
        </w:tc>
        <w:tc>
          <w:tcPr>
            <w:tcW w:w="5387" w:type="dxa"/>
            <w:vAlign w:val="center"/>
          </w:tcPr>
          <w:p w14:paraId="3C4146D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56C182C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5489D5AD" w:rsidR="0055706E" w:rsidRPr="00544F73" w:rsidRDefault="0055706E" w:rsidP="0055706E">
            <w:pPr>
              <w:jc w:val="center"/>
              <w:rPr>
                <w:sz w:val="16"/>
                <w:szCs w:val="16"/>
              </w:rPr>
            </w:pPr>
            <w:proofErr w:type="spellStart"/>
            <w:r w:rsidRPr="007F3FD2">
              <w:rPr>
                <w:bCs w:val="0"/>
                <w:sz w:val="16"/>
                <w:szCs w:val="16"/>
                <w:lang w:eastAsia="ro-RO"/>
              </w:rPr>
              <w:t>Funcționalități</w:t>
            </w:r>
            <w:proofErr w:type="spellEnd"/>
          </w:p>
        </w:tc>
        <w:tc>
          <w:tcPr>
            <w:tcW w:w="5720" w:type="dxa"/>
            <w:vAlign w:val="center"/>
          </w:tcPr>
          <w:p w14:paraId="45BA9812" w14:textId="6599AD18"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sidRPr="00C50C90">
              <w:rPr>
                <w:sz w:val="16"/>
                <w:szCs w:val="16"/>
                <w:lang w:eastAsia="ro-RO"/>
              </w:rPr>
              <w:t xml:space="preserve">Speaker tracking (Pan, tilt, zoom), volume +/–, audio mute, </w:t>
            </w:r>
            <w:proofErr w:type="spellStart"/>
            <w:r w:rsidRPr="00C50C90">
              <w:rPr>
                <w:sz w:val="16"/>
                <w:szCs w:val="16"/>
                <w:lang w:eastAsia="ro-RO"/>
              </w:rPr>
              <w:t>răspuns</w:t>
            </w:r>
            <w:proofErr w:type="spellEnd"/>
            <w:r w:rsidRPr="00C50C90">
              <w:rPr>
                <w:sz w:val="16"/>
                <w:szCs w:val="16"/>
                <w:lang w:eastAsia="ro-RO"/>
              </w:rPr>
              <w:t>/</w:t>
            </w:r>
            <w:proofErr w:type="spellStart"/>
            <w:r w:rsidRPr="00C50C90">
              <w:rPr>
                <w:sz w:val="16"/>
                <w:szCs w:val="16"/>
                <w:lang w:eastAsia="ro-RO"/>
              </w:rPr>
              <w:t>închis</w:t>
            </w:r>
            <w:proofErr w:type="spellEnd"/>
          </w:p>
        </w:tc>
        <w:tc>
          <w:tcPr>
            <w:tcW w:w="5387" w:type="dxa"/>
            <w:vAlign w:val="center"/>
          </w:tcPr>
          <w:p w14:paraId="2268C1E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275745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4A7E758D" w:rsidR="0055706E" w:rsidRPr="00544F73" w:rsidRDefault="0055706E" w:rsidP="0055706E">
            <w:pPr>
              <w:jc w:val="center"/>
              <w:rPr>
                <w:sz w:val="16"/>
                <w:szCs w:val="16"/>
              </w:rPr>
            </w:pPr>
            <w:proofErr w:type="spellStart"/>
            <w:r w:rsidRPr="007F3FD2">
              <w:rPr>
                <w:bCs w:val="0"/>
                <w:sz w:val="16"/>
                <w:szCs w:val="16"/>
                <w:lang w:eastAsia="ro-RO"/>
              </w:rPr>
              <w:t>Specificații</w:t>
            </w:r>
            <w:proofErr w:type="spellEnd"/>
            <w:r w:rsidRPr="007F3FD2">
              <w:rPr>
                <w:bCs w:val="0"/>
                <w:sz w:val="16"/>
                <w:szCs w:val="16"/>
                <w:lang w:eastAsia="ro-RO"/>
              </w:rPr>
              <w:t xml:space="preserve"> </w:t>
            </w:r>
            <w:proofErr w:type="spellStart"/>
            <w:r w:rsidRPr="007F3FD2">
              <w:rPr>
                <w:bCs w:val="0"/>
                <w:sz w:val="16"/>
                <w:szCs w:val="16"/>
                <w:lang w:eastAsia="ro-RO"/>
              </w:rPr>
              <w:t>suplimentare</w:t>
            </w:r>
            <w:proofErr w:type="spellEnd"/>
          </w:p>
        </w:tc>
        <w:tc>
          <w:tcPr>
            <w:tcW w:w="5720" w:type="dxa"/>
            <w:vAlign w:val="center"/>
          </w:tcPr>
          <w:p w14:paraId="6E505EE4" w14:textId="3E0F80F5"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C50C90">
              <w:rPr>
                <w:sz w:val="16"/>
                <w:szCs w:val="16"/>
                <w:lang w:eastAsia="ro-RO"/>
              </w:rPr>
              <w:t>Soluția</w:t>
            </w:r>
            <w:proofErr w:type="spellEnd"/>
            <w:r w:rsidRPr="00C50C90">
              <w:rPr>
                <w:sz w:val="16"/>
                <w:szCs w:val="16"/>
                <w:lang w:eastAsia="ro-RO"/>
              </w:rPr>
              <w:t xml:space="preserve"> </w:t>
            </w:r>
            <w:proofErr w:type="spellStart"/>
            <w:proofErr w:type="gramStart"/>
            <w:r w:rsidRPr="00C50C90">
              <w:rPr>
                <w:sz w:val="16"/>
                <w:szCs w:val="16"/>
                <w:lang w:eastAsia="ro-RO"/>
              </w:rPr>
              <w:t>integrată</w:t>
            </w:r>
            <w:proofErr w:type="spellEnd"/>
            <w:r w:rsidRPr="00C50C90">
              <w:rPr>
                <w:sz w:val="16"/>
                <w:szCs w:val="16"/>
                <w:lang w:eastAsia="ro-RO"/>
              </w:rPr>
              <w:t xml:space="preserve">  </w:t>
            </w:r>
            <w:proofErr w:type="spellStart"/>
            <w:r w:rsidRPr="00C50C90">
              <w:rPr>
                <w:sz w:val="16"/>
                <w:szCs w:val="16"/>
                <w:lang w:eastAsia="ro-RO"/>
              </w:rPr>
              <w:t>pentru</w:t>
            </w:r>
            <w:proofErr w:type="spellEnd"/>
            <w:proofErr w:type="gramEnd"/>
            <w:r w:rsidRPr="00C50C90">
              <w:rPr>
                <w:sz w:val="16"/>
                <w:szCs w:val="16"/>
                <w:lang w:eastAsia="ro-RO"/>
              </w:rPr>
              <w:t xml:space="preserve"> </w:t>
            </w:r>
            <w:proofErr w:type="spellStart"/>
            <w:r w:rsidRPr="00C50C90">
              <w:rPr>
                <w:sz w:val="16"/>
                <w:szCs w:val="16"/>
                <w:lang w:eastAsia="ro-RO"/>
              </w:rPr>
              <w:t>videoconferințe</w:t>
            </w:r>
            <w:proofErr w:type="spellEnd"/>
            <w:r w:rsidRPr="00C50C90">
              <w:rPr>
                <w:sz w:val="16"/>
                <w:szCs w:val="16"/>
                <w:lang w:eastAsia="ro-RO"/>
              </w:rPr>
              <w:t xml:space="preserve"> care </w:t>
            </w:r>
            <w:proofErr w:type="spellStart"/>
            <w:r w:rsidRPr="00C50C90">
              <w:rPr>
                <w:sz w:val="16"/>
                <w:szCs w:val="16"/>
                <w:lang w:eastAsia="ro-RO"/>
              </w:rPr>
              <w:t>va</w:t>
            </w:r>
            <w:proofErr w:type="spellEnd"/>
            <w:r w:rsidRPr="00C50C90">
              <w:rPr>
                <w:sz w:val="16"/>
                <w:szCs w:val="16"/>
                <w:lang w:eastAsia="ro-RO"/>
              </w:rPr>
              <w:t xml:space="preserve"> </w:t>
            </w:r>
            <w:proofErr w:type="spellStart"/>
            <w:r w:rsidRPr="00C50C90">
              <w:rPr>
                <w:sz w:val="16"/>
                <w:szCs w:val="16"/>
                <w:lang w:eastAsia="ro-RO"/>
              </w:rPr>
              <w:t>menține</w:t>
            </w:r>
            <w:proofErr w:type="spellEnd"/>
            <w:r w:rsidRPr="00C50C90">
              <w:rPr>
                <w:sz w:val="16"/>
                <w:szCs w:val="16"/>
                <w:lang w:eastAsia="ro-RO"/>
              </w:rPr>
              <w:t xml:space="preserve"> </w:t>
            </w:r>
            <w:proofErr w:type="spellStart"/>
            <w:r w:rsidRPr="00C50C90">
              <w:rPr>
                <w:sz w:val="16"/>
                <w:szCs w:val="16"/>
                <w:lang w:eastAsia="ro-RO"/>
              </w:rPr>
              <w:t>elevii</w:t>
            </w:r>
            <w:proofErr w:type="spellEnd"/>
            <w:r w:rsidRPr="00C50C90">
              <w:rPr>
                <w:sz w:val="16"/>
                <w:szCs w:val="16"/>
                <w:lang w:eastAsia="ro-RO"/>
              </w:rPr>
              <w:t xml:space="preserve">  </w:t>
            </w:r>
            <w:proofErr w:type="spellStart"/>
            <w:r w:rsidRPr="00C50C90">
              <w:rPr>
                <w:sz w:val="16"/>
                <w:szCs w:val="16"/>
                <w:lang w:eastAsia="ro-RO"/>
              </w:rPr>
              <w:t>și</w:t>
            </w:r>
            <w:proofErr w:type="spellEnd"/>
            <w:r w:rsidRPr="00C50C90">
              <w:rPr>
                <w:sz w:val="16"/>
                <w:szCs w:val="16"/>
                <w:lang w:eastAsia="ro-RO"/>
              </w:rPr>
              <w:t xml:space="preserve"> </w:t>
            </w:r>
            <w:proofErr w:type="spellStart"/>
            <w:r w:rsidRPr="00C50C90">
              <w:rPr>
                <w:sz w:val="16"/>
                <w:szCs w:val="16"/>
                <w:lang w:eastAsia="ro-RO"/>
              </w:rPr>
              <w:t>profesorii</w:t>
            </w:r>
            <w:proofErr w:type="spellEnd"/>
            <w:r w:rsidRPr="00C50C90">
              <w:rPr>
                <w:sz w:val="16"/>
                <w:szCs w:val="16"/>
                <w:lang w:eastAsia="ro-RO"/>
              </w:rPr>
              <w:t xml:space="preserve"> </w:t>
            </w:r>
            <w:proofErr w:type="spellStart"/>
            <w:r w:rsidRPr="00C50C90">
              <w:rPr>
                <w:sz w:val="16"/>
                <w:szCs w:val="16"/>
                <w:lang w:eastAsia="ro-RO"/>
              </w:rPr>
              <w:t>conectați</w:t>
            </w:r>
            <w:proofErr w:type="spellEnd"/>
            <w:r w:rsidRPr="00C50C90">
              <w:rPr>
                <w:sz w:val="16"/>
                <w:szCs w:val="16"/>
                <w:lang w:eastAsia="ro-RO"/>
              </w:rPr>
              <w:t xml:space="preserve"> </w:t>
            </w:r>
            <w:proofErr w:type="spellStart"/>
            <w:r w:rsidRPr="00C50C90">
              <w:rPr>
                <w:sz w:val="16"/>
                <w:szCs w:val="16"/>
                <w:lang w:eastAsia="ro-RO"/>
              </w:rPr>
              <w:t>prin</w:t>
            </w:r>
            <w:proofErr w:type="spellEnd"/>
            <w:r w:rsidRPr="00C50C90">
              <w:rPr>
                <w:sz w:val="16"/>
                <w:szCs w:val="16"/>
                <w:lang w:eastAsia="ro-RO"/>
              </w:rPr>
              <w:t xml:space="preserve"> </w:t>
            </w:r>
            <w:proofErr w:type="spellStart"/>
            <w:r w:rsidRPr="00C50C90">
              <w:rPr>
                <w:sz w:val="16"/>
                <w:szCs w:val="16"/>
                <w:lang w:eastAsia="ro-RO"/>
              </w:rPr>
              <w:t>intermediul</w:t>
            </w:r>
            <w:proofErr w:type="spellEnd"/>
            <w:r w:rsidRPr="00C50C90">
              <w:rPr>
                <w:sz w:val="16"/>
                <w:szCs w:val="16"/>
                <w:lang w:eastAsia="ro-RO"/>
              </w:rPr>
              <w:t xml:space="preserve"> </w:t>
            </w:r>
            <w:proofErr w:type="spellStart"/>
            <w:r w:rsidRPr="00C50C90">
              <w:rPr>
                <w:sz w:val="16"/>
                <w:szCs w:val="16"/>
                <w:lang w:eastAsia="ro-RO"/>
              </w:rPr>
              <w:t>sistemului</w:t>
            </w:r>
            <w:proofErr w:type="spellEnd"/>
            <w:r w:rsidRPr="00C50C90">
              <w:rPr>
                <w:sz w:val="16"/>
                <w:szCs w:val="16"/>
                <w:lang w:eastAsia="ro-RO"/>
              </w:rPr>
              <w:t xml:space="preserve"> de </w:t>
            </w:r>
            <w:proofErr w:type="spellStart"/>
            <w:r w:rsidRPr="00C50C90">
              <w:rPr>
                <w:sz w:val="16"/>
                <w:szCs w:val="16"/>
                <w:lang w:eastAsia="ro-RO"/>
              </w:rPr>
              <w:t>sunet</w:t>
            </w:r>
            <w:proofErr w:type="spellEnd"/>
            <w:r w:rsidRPr="00C50C90">
              <w:rPr>
                <w:sz w:val="16"/>
                <w:szCs w:val="16"/>
                <w:lang w:eastAsia="ro-RO"/>
              </w:rPr>
              <w:t xml:space="preserve">  </w:t>
            </w:r>
            <w:proofErr w:type="spellStart"/>
            <w:r w:rsidRPr="00C50C90">
              <w:rPr>
                <w:sz w:val="16"/>
                <w:szCs w:val="16"/>
                <w:lang w:eastAsia="ro-RO"/>
              </w:rPr>
              <w:t>și</w:t>
            </w:r>
            <w:proofErr w:type="spellEnd"/>
            <w:r w:rsidRPr="00C50C90">
              <w:rPr>
                <w:sz w:val="16"/>
                <w:szCs w:val="16"/>
                <w:lang w:eastAsia="ro-RO"/>
              </w:rPr>
              <w:t xml:space="preserve"> video, </w:t>
            </w:r>
            <w:proofErr w:type="spellStart"/>
            <w:r w:rsidRPr="00C50C90">
              <w:rPr>
                <w:sz w:val="16"/>
                <w:szCs w:val="16"/>
                <w:lang w:eastAsia="ro-RO"/>
              </w:rPr>
              <w:t>conceput</w:t>
            </w:r>
            <w:proofErr w:type="spellEnd"/>
            <w:r w:rsidRPr="00C50C90">
              <w:rPr>
                <w:sz w:val="16"/>
                <w:szCs w:val="16"/>
                <w:lang w:eastAsia="ro-RO"/>
              </w:rPr>
              <w:t xml:space="preserve"> </w:t>
            </w:r>
            <w:proofErr w:type="spellStart"/>
            <w:r w:rsidRPr="00C50C90">
              <w:rPr>
                <w:sz w:val="16"/>
                <w:szCs w:val="16"/>
                <w:lang w:eastAsia="ro-RO"/>
              </w:rPr>
              <w:t>pentru</w:t>
            </w:r>
            <w:proofErr w:type="spellEnd"/>
            <w:r w:rsidRPr="00C50C90">
              <w:rPr>
                <w:sz w:val="16"/>
                <w:szCs w:val="16"/>
                <w:lang w:eastAsia="ro-RO"/>
              </w:rPr>
              <w:t xml:space="preserve"> </w:t>
            </w:r>
            <w:proofErr w:type="spellStart"/>
            <w:r w:rsidRPr="00C50C90">
              <w:rPr>
                <w:sz w:val="16"/>
                <w:szCs w:val="16"/>
                <w:lang w:eastAsia="ro-RO"/>
              </w:rPr>
              <w:t>învățământ</w:t>
            </w:r>
            <w:proofErr w:type="spellEnd"/>
            <w:r w:rsidRPr="00C50C90">
              <w:rPr>
                <w:sz w:val="16"/>
                <w:szCs w:val="16"/>
                <w:lang w:eastAsia="ro-RO"/>
              </w:rPr>
              <w:t xml:space="preserve"> </w:t>
            </w:r>
            <w:proofErr w:type="spellStart"/>
            <w:r w:rsidRPr="00C50C90">
              <w:rPr>
                <w:sz w:val="16"/>
                <w:szCs w:val="16"/>
                <w:lang w:eastAsia="ro-RO"/>
              </w:rPr>
              <w:t>hibrid</w:t>
            </w:r>
            <w:proofErr w:type="spellEnd"/>
            <w:r w:rsidRPr="00C50C90">
              <w:rPr>
                <w:sz w:val="16"/>
                <w:szCs w:val="16"/>
                <w:lang w:eastAsia="ro-RO"/>
              </w:rPr>
              <w:t xml:space="preserve"> </w:t>
            </w:r>
            <w:proofErr w:type="spellStart"/>
            <w:r w:rsidRPr="00C50C90">
              <w:rPr>
                <w:sz w:val="16"/>
                <w:szCs w:val="16"/>
                <w:lang w:eastAsia="ro-RO"/>
              </w:rPr>
              <w:t>și</w:t>
            </w:r>
            <w:proofErr w:type="spellEnd"/>
            <w:r w:rsidRPr="00C50C90">
              <w:rPr>
                <w:sz w:val="16"/>
                <w:szCs w:val="16"/>
                <w:lang w:eastAsia="ro-RO"/>
              </w:rPr>
              <w:t xml:space="preserve"> la </w:t>
            </w:r>
            <w:proofErr w:type="spellStart"/>
            <w:r w:rsidRPr="00C50C90">
              <w:rPr>
                <w:sz w:val="16"/>
                <w:szCs w:val="16"/>
                <w:lang w:eastAsia="ro-RO"/>
              </w:rPr>
              <w:t>distanța</w:t>
            </w:r>
            <w:proofErr w:type="spellEnd"/>
            <w:r w:rsidRPr="00C50C90">
              <w:rPr>
                <w:sz w:val="16"/>
                <w:szCs w:val="16"/>
                <w:lang w:eastAsia="ro-RO"/>
              </w:rPr>
              <w:t xml:space="preserve">. </w:t>
            </w:r>
            <w:proofErr w:type="spellStart"/>
            <w:r w:rsidRPr="00C50C90">
              <w:rPr>
                <w:sz w:val="16"/>
                <w:szCs w:val="16"/>
                <w:lang w:eastAsia="ro-RO"/>
              </w:rPr>
              <w:t>Sistemul</w:t>
            </w:r>
            <w:proofErr w:type="spellEnd"/>
            <w:r w:rsidRPr="00C50C90">
              <w:rPr>
                <w:sz w:val="16"/>
                <w:szCs w:val="16"/>
                <w:lang w:eastAsia="ro-RO"/>
              </w:rPr>
              <w:t xml:space="preserve"> </w:t>
            </w:r>
            <w:proofErr w:type="spellStart"/>
            <w:r w:rsidRPr="00C50C90">
              <w:rPr>
                <w:sz w:val="16"/>
                <w:szCs w:val="16"/>
                <w:lang w:eastAsia="ro-RO"/>
              </w:rPr>
              <w:t>integrat</w:t>
            </w:r>
            <w:proofErr w:type="spellEnd"/>
            <w:r w:rsidRPr="00C50C90">
              <w:rPr>
                <w:sz w:val="16"/>
                <w:szCs w:val="16"/>
                <w:lang w:eastAsia="ro-RO"/>
              </w:rPr>
              <w:t xml:space="preserve"> </w:t>
            </w:r>
            <w:proofErr w:type="spellStart"/>
            <w:r w:rsidRPr="00C50C90">
              <w:rPr>
                <w:sz w:val="16"/>
                <w:szCs w:val="16"/>
                <w:lang w:eastAsia="ro-RO"/>
              </w:rPr>
              <w:t>va</w:t>
            </w:r>
            <w:proofErr w:type="spellEnd"/>
            <w:r w:rsidRPr="00C50C90">
              <w:rPr>
                <w:sz w:val="16"/>
                <w:szCs w:val="16"/>
                <w:lang w:eastAsia="ro-RO"/>
              </w:rPr>
              <w:t xml:space="preserve"> </w:t>
            </w:r>
            <w:proofErr w:type="spellStart"/>
            <w:r w:rsidRPr="00C50C90">
              <w:rPr>
                <w:sz w:val="16"/>
                <w:szCs w:val="16"/>
                <w:lang w:eastAsia="ro-RO"/>
              </w:rPr>
              <w:t>permite</w:t>
            </w:r>
            <w:proofErr w:type="spellEnd"/>
            <w:r w:rsidRPr="00C50C90">
              <w:rPr>
                <w:sz w:val="16"/>
                <w:szCs w:val="16"/>
                <w:lang w:eastAsia="ro-RO"/>
              </w:rPr>
              <w:t xml:space="preserve"> </w:t>
            </w:r>
            <w:proofErr w:type="spellStart"/>
            <w:r w:rsidRPr="00C50C90">
              <w:rPr>
                <w:sz w:val="16"/>
                <w:szCs w:val="16"/>
                <w:lang w:eastAsia="ro-RO"/>
              </w:rPr>
              <w:t>conectarea</w:t>
            </w:r>
            <w:proofErr w:type="spellEnd"/>
            <w:r w:rsidRPr="00C50C90">
              <w:rPr>
                <w:sz w:val="16"/>
                <w:szCs w:val="16"/>
                <w:lang w:eastAsia="ro-RO"/>
              </w:rPr>
              <w:t xml:space="preserve"> </w:t>
            </w:r>
            <w:proofErr w:type="spellStart"/>
            <w:r w:rsidRPr="00C50C90">
              <w:rPr>
                <w:sz w:val="16"/>
                <w:szCs w:val="16"/>
                <w:lang w:eastAsia="ro-RO"/>
              </w:rPr>
              <w:t>în</w:t>
            </w:r>
            <w:proofErr w:type="spellEnd"/>
            <w:r w:rsidRPr="00C50C90">
              <w:rPr>
                <w:sz w:val="16"/>
                <w:szCs w:val="16"/>
                <w:lang w:eastAsia="ro-RO"/>
              </w:rPr>
              <w:t xml:space="preserve"> </w:t>
            </w:r>
            <w:proofErr w:type="spellStart"/>
            <w:r w:rsidRPr="00C50C90">
              <w:rPr>
                <w:sz w:val="16"/>
                <w:szCs w:val="16"/>
                <w:lang w:eastAsia="ro-RO"/>
              </w:rPr>
              <w:t>apelurile</w:t>
            </w:r>
            <w:proofErr w:type="spellEnd"/>
            <w:r w:rsidRPr="00C50C90">
              <w:rPr>
                <w:sz w:val="16"/>
                <w:szCs w:val="16"/>
                <w:lang w:eastAsia="ro-RO"/>
              </w:rPr>
              <w:t xml:space="preserve"> video/audio </w:t>
            </w:r>
            <w:proofErr w:type="spellStart"/>
            <w:r w:rsidRPr="00C50C90">
              <w:rPr>
                <w:sz w:val="16"/>
                <w:szCs w:val="16"/>
                <w:lang w:eastAsia="ro-RO"/>
              </w:rPr>
              <w:t>într</w:t>
            </w:r>
            <w:proofErr w:type="spellEnd"/>
            <w:r w:rsidRPr="00C50C90">
              <w:rPr>
                <w:sz w:val="16"/>
                <w:szCs w:val="16"/>
                <w:lang w:eastAsia="ro-RO"/>
              </w:rPr>
              <w:t xml:space="preserve">-un mod </w:t>
            </w:r>
            <w:proofErr w:type="spellStart"/>
            <w:r w:rsidRPr="00C50C90">
              <w:rPr>
                <w:sz w:val="16"/>
                <w:szCs w:val="16"/>
                <w:lang w:eastAsia="ro-RO"/>
              </w:rPr>
              <w:t>simplu</w:t>
            </w:r>
            <w:proofErr w:type="spellEnd"/>
            <w:r w:rsidRPr="00C50C90">
              <w:rPr>
                <w:sz w:val="16"/>
                <w:szCs w:val="16"/>
                <w:lang w:eastAsia="ro-RO"/>
              </w:rPr>
              <w:t xml:space="preserve">, </w:t>
            </w:r>
            <w:proofErr w:type="spellStart"/>
            <w:r w:rsidRPr="00C50C90">
              <w:rPr>
                <w:sz w:val="16"/>
                <w:szCs w:val="16"/>
                <w:lang w:eastAsia="ro-RO"/>
              </w:rPr>
              <w:t>necesara</w:t>
            </w:r>
            <w:proofErr w:type="spellEnd"/>
            <w:r w:rsidRPr="00C50C90">
              <w:rPr>
                <w:sz w:val="16"/>
                <w:szCs w:val="16"/>
                <w:lang w:eastAsia="ro-RO"/>
              </w:rPr>
              <w:t xml:space="preserve"> </w:t>
            </w:r>
            <w:proofErr w:type="spellStart"/>
            <w:r w:rsidRPr="00C50C90">
              <w:rPr>
                <w:sz w:val="16"/>
                <w:szCs w:val="16"/>
                <w:lang w:eastAsia="ro-RO"/>
              </w:rPr>
              <w:t>în</w:t>
            </w:r>
            <w:proofErr w:type="spellEnd"/>
            <w:r w:rsidRPr="00C50C90">
              <w:rPr>
                <w:sz w:val="16"/>
                <w:szCs w:val="16"/>
                <w:lang w:eastAsia="ro-RO"/>
              </w:rPr>
              <w:t xml:space="preserve"> </w:t>
            </w:r>
            <w:proofErr w:type="spellStart"/>
            <w:r w:rsidRPr="00C50C90">
              <w:rPr>
                <w:sz w:val="16"/>
                <w:szCs w:val="16"/>
                <w:lang w:eastAsia="ro-RO"/>
              </w:rPr>
              <w:t>predarea</w:t>
            </w:r>
            <w:proofErr w:type="spellEnd"/>
            <w:r w:rsidRPr="00C50C90">
              <w:rPr>
                <w:sz w:val="16"/>
                <w:szCs w:val="16"/>
                <w:lang w:eastAsia="ro-RO"/>
              </w:rPr>
              <w:t xml:space="preserve"> </w:t>
            </w:r>
            <w:proofErr w:type="spellStart"/>
            <w:r w:rsidRPr="00C50C90">
              <w:rPr>
                <w:sz w:val="16"/>
                <w:szCs w:val="16"/>
                <w:lang w:eastAsia="ro-RO"/>
              </w:rPr>
              <w:t>interactivă</w:t>
            </w:r>
            <w:proofErr w:type="spellEnd"/>
            <w:r w:rsidRPr="00C50C90">
              <w:rPr>
                <w:sz w:val="16"/>
                <w:szCs w:val="16"/>
                <w:lang w:eastAsia="ro-RO"/>
              </w:rPr>
              <w:t>.</w:t>
            </w:r>
            <w:r w:rsidR="009C6175">
              <w:rPr>
                <w:sz w:val="16"/>
                <w:szCs w:val="16"/>
                <w:lang w:eastAsia="ro-RO"/>
              </w:rPr>
              <w:t xml:space="preserve"> </w:t>
            </w:r>
            <w:proofErr w:type="spellStart"/>
            <w:r w:rsidR="009C6175">
              <w:rPr>
                <w:sz w:val="16"/>
                <w:szCs w:val="16"/>
                <w:lang w:eastAsia="ro-RO"/>
              </w:rPr>
              <w:t>Kitul</w:t>
            </w:r>
            <w:proofErr w:type="spellEnd"/>
            <w:r w:rsidR="009C6175">
              <w:rPr>
                <w:sz w:val="16"/>
                <w:szCs w:val="16"/>
                <w:lang w:eastAsia="ro-RO"/>
              </w:rPr>
              <w:t xml:space="preserve"> </w:t>
            </w:r>
            <w:proofErr w:type="spellStart"/>
            <w:r w:rsidR="009C6175">
              <w:rPr>
                <w:sz w:val="16"/>
                <w:szCs w:val="16"/>
                <w:lang w:eastAsia="ro-RO"/>
              </w:rPr>
              <w:t>va</w:t>
            </w:r>
            <w:proofErr w:type="spellEnd"/>
            <w:r w:rsidR="009C6175">
              <w:rPr>
                <w:sz w:val="16"/>
                <w:szCs w:val="16"/>
                <w:lang w:eastAsia="ro-RO"/>
              </w:rPr>
              <w:t xml:space="preserve"> </w:t>
            </w:r>
            <w:proofErr w:type="spellStart"/>
            <w:r w:rsidR="009C6175">
              <w:rPr>
                <w:sz w:val="16"/>
                <w:szCs w:val="16"/>
                <w:lang w:eastAsia="ro-RO"/>
              </w:rPr>
              <w:t>conține</w:t>
            </w:r>
            <w:proofErr w:type="spellEnd"/>
            <w:r w:rsidR="009C6175">
              <w:rPr>
                <w:sz w:val="16"/>
                <w:szCs w:val="16"/>
                <w:lang w:eastAsia="ro-RO"/>
              </w:rPr>
              <w:t xml:space="preserve"> o </w:t>
            </w:r>
            <w:proofErr w:type="spellStart"/>
            <w:r w:rsidR="009C6175">
              <w:rPr>
                <w:sz w:val="16"/>
                <w:szCs w:val="16"/>
                <w:lang w:eastAsia="ro-RO"/>
              </w:rPr>
              <w:t>tablet</w:t>
            </w:r>
            <w:r w:rsidR="00D72518">
              <w:rPr>
                <w:sz w:val="16"/>
                <w:szCs w:val="16"/>
                <w:lang w:eastAsia="ro-RO"/>
              </w:rPr>
              <w:t>ă</w:t>
            </w:r>
            <w:proofErr w:type="spellEnd"/>
            <w:r w:rsidR="009C6175">
              <w:rPr>
                <w:sz w:val="16"/>
                <w:szCs w:val="16"/>
                <w:lang w:eastAsia="ro-RO"/>
              </w:rPr>
              <w:t xml:space="preserve"> </w:t>
            </w:r>
            <w:proofErr w:type="spellStart"/>
            <w:r w:rsidR="009C6175">
              <w:rPr>
                <w:sz w:val="16"/>
                <w:szCs w:val="16"/>
                <w:lang w:eastAsia="ro-RO"/>
              </w:rPr>
              <w:t>grafică</w:t>
            </w:r>
            <w:proofErr w:type="spellEnd"/>
            <w:r w:rsidR="009C6175">
              <w:rPr>
                <w:sz w:val="16"/>
                <w:szCs w:val="16"/>
                <w:lang w:eastAsia="ro-RO"/>
              </w:rPr>
              <w:t xml:space="preserve"> cu display </w:t>
            </w:r>
            <w:proofErr w:type="spellStart"/>
            <w:r w:rsidR="009C6175">
              <w:rPr>
                <w:sz w:val="16"/>
                <w:szCs w:val="16"/>
                <w:lang w:eastAsia="ro-RO"/>
              </w:rPr>
              <w:t>pentru</w:t>
            </w:r>
            <w:proofErr w:type="spellEnd"/>
            <w:r w:rsidR="009C6175">
              <w:rPr>
                <w:sz w:val="16"/>
                <w:szCs w:val="16"/>
                <w:lang w:eastAsia="ro-RO"/>
              </w:rPr>
              <w:t xml:space="preserve"> control</w:t>
            </w:r>
          </w:p>
        </w:tc>
        <w:tc>
          <w:tcPr>
            <w:tcW w:w="5387" w:type="dxa"/>
            <w:vAlign w:val="center"/>
          </w:tcPr>
          <w:p w14:paraId="1C5540A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338265E6" w14:textId="77777777" w:rsidR="00066C03" w:rsidRDefault="00066C03" w:rsidP="00706F7C">
      <w:pPr>
        <w:rPr>
          <w:rFonts w:eastAsia="Times New Roman"/>
          <w:sz w:val="16"/>
          <w:szCs w:val="16"/>
          <w:lang w:val="ro-RO"/>
        </w:rPr>
      </w:pPr>
    </w:p>
    <w:p w14:paraId="12D747C5" w14:textId="77777777" w:rsidR="00066C03" w:rsidRDefault="00066C03" w:rsidP="00706F7C">
      <w:pPr>
        <w:rPr>
          <w:rFonts w:eastAsia="Times New Roman"/>
          <w:sz w:val="16"/>
          <w:szCs w:val="16"/>
          <w:lang w:val="ro-RO"/>
        </w:rPr>
      </w:pPr>
    </w:p>
    <w:p w14:paraId="71468F59" w14:textId="7D2B0AE1" w:rsidR="00066C03" w:rsidRDefault="00562E90" w:rsidP="00066C03">
      <w:pPr>
        <w:shd w:val="clear" w:color="auto" w:fill="66FFCC"/>
        <w:jc w:val="center"/>
        <w:rPr>
          <w:b/>
          <w:bCs/>
          <w:color w:val="0070C0"/>
          <w:sz w:val="20"/>
          <w:szCs w:val="20"/>
        </w:rPr>
      </w:pPr>
      <w:r w:rsidRPr="00E7728C">
        <w:rPr>
          <w:b/>
          <w:bCs/>
          <w:sz w:val="24"/>
          <w:szCs w:val="24"/>
        </w:rPr>
        <w:t>SISTEM DE SUNET</w:t>
      </w:r>
    </w:p>
    <w:p w14:paraId="3AF63933" w14:textId="77777777" w:rsidR="00066C03" w:rsidRDefault="00066C03" w:rsidP="00066C03">
      <w:pPr>
        <w:spacing w:line="276" w:lineRule="auto"/>
        <w:ind w:left="720"/>
        <w:jc w:val="both"/>
      </w:pPr>
    </w:p>
    <w:p w14:paraId="12FD3AB6"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7610FB8F"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7C22226" w14:textId="77777777" w:rsidR="00066C03" w:rsidRPr="0030725F" w:rsidRDefault="00066C03" w:rsidP="005860D6">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achiziției</w:t>
            </w:r>
            <w:proofErr w:type="spellEnd"/>
          </w:p>
        </w:tc>
        <w:tc>
          <w:tcPr>
            <w:tcW w:w="2251" w:type="dxa"/>
            <w:vAlign w:val="center"/>
          </w:tcPr>
          <w:p w14:paraId="0DA4D0F8"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06F16050"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30725F">
              <w:t>Cantitatea</w:t>
            </w:r>
            <w:proofErr w:type="spellEnd"/>
            <w:r w:rsidRPr="0030725F">
              <w:t>:</w:t>
            </w:r>
          </w:p>
        </w:tc>
        <w:tc>
          <w:tcPr>
            <w:tcW w:w="5065" w:type="dxa"/>
            <w:shd w:val="clear" w:color="auto" w:fill="E1FFF5"/>
            <w:vAlign w:val="center"/>
          </w:tcPr>
          <w:p w14:paraId="75088299"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14:paraId="628727DC"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14:paraId="121E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48F9896" w14:textId="77777777" w:rsidR="00066C03" w:rsidRPr="0030725F" w:rsidRDefault="00066C03" w:rsidP="005860D6">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13DD5AE2"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DF43FE8"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0E447CC7"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14:paraId="74739B6E"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14:paraId="0A79BD72"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43A6CD85" w14:textId="77777777" w:rsidR="00066C03" w:rsidRPr="00544F73" w:rsidRDefault="00066C03" w:rsidP="005860D6">
            <w:pPr>
              <w:jc w:val="center"/>
              <w:rPr>
                <w:b w:val="0"/>
                <w:bCs w:val="0"/>
                <w:sz w:val="16"/>
                <w:szCs w:val="16"/>
              </w:rPr>
            </w:pPr>
            <w:proofErr w:type="spellStart"/>
            <w:r w:rsidRPr="00E7728C">
              <w:rPr>
                <w:sz w:val="16"/>
                <w:szCs w:val="16"/>
              </w:rPr>
              <w:t>Sistem</w:t>
            </w:r>
            <w:proofErr w:type="spellEnd"/>
            <w:r w:rsidRPr="00E7728C">
              <w:rPr>
                <w:sz w:val="16"/>
                <w:szCs w:val="16"/>
              </w:rPr>
              <w:t xml:space="preserve"> de </w:t>
            </w:r>
            <w:proofErr w:type="spellStart"/>
            <w:r w:rsidRPr="00E7728C">
              <w:rPr>
                <w:sz w:val="16"/>
                <w:szCs w:val="16"/>
              </w:rPr>
              <w:t>sunet</w:t>
            </w:r>
            <w:proofErr w:type="spellEnd"/>
          </w:p>
        </w:tc>
        <w:tc>
          <w:tcPr>
            <w:tcW w:w="2251" w:type="dxa"/>
            <w:vAlign w:val="center"/>
          </w:tcPr>
          <w:p w14:paraId="71274679"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AC78406"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23209B98"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34FDDFA6"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7B658598" w14:textId="77777777" w:rsidR="00066C03" w:rsidRDefault="00066C03" w:rsidP="00066C03">
      <w:pPr>
        <w:spacing w:line="276" w:lineRule="auto"/>
        <w:jc w:val="both"/>
      </w:pPr>
    </w:p>
    <w:p w14:paraId="00C3077E"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1B8799B0"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55031635" w14:textId="77777777" w:rsidR="00066C03" w:rsidRDefault="00066C03" w:rsidP="005860D6">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14:paraId="7277DA40" w14:textId="77777777" w:rsidR="00066C03" w:rsidRPr="0030725F" w:rsidRDefault="00066C03" w:rsidP="005860D6">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shd w:val="clear" w:color="auto" w:fill="E1FFF5"/>
            <w:vAlign w:val="center"/>
          </w:tcPr>
          <w:p w14:paraId="7AFCBD3C" w14:textId="77777777" w:rsidR="00066C03" w:rsidRPr="0030725F"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shd w:val="clear" w:color="auto" w:fill="E1FFF5"/>
            <w:vAlign w:val="center"/>
          </w:tcPr>
          <w:p w14:paraId="4CF4ADE4" w14:textId="77777777" w:rsidR="00066C03" w:rsidRPr="00817530"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t>Observații</w:t>
            </w:r>
            <w:proofErr w:type="spellEnd"/>
            <w:r>
              <w:t xml:space="preserve"> </w:t>
            </w:r>
          </w:p>
        </w:tc>
        <w:tc>
          <w:tcPr>
            <w:tcW w:w="6378" w:type="dxa"/>
            <w:shd w:val="clear" w:color="auto" w:fill="E1FFF5"/>
            <w:vAlign w:val="center"/>
          </w:tcPr>
          <w:p w14:paraId="61BFF0D9" w14:textId="77777777" w:rsidR="00066C03" w:rsidRPr="00817530" w:rsidRDefault="00066C03" w:rsidP="005860D6">
            <w:pPr>
              <w:jc w:val="center"/>
              <w:cnfStyle w:val="100000000000" w:firstRow="1" w:lastRow="0" w:firstColumn="0" w:lastColumn="0" w:oddVBand="0" w:evenVBand="0" w:oddHBand="0" w:evenHBand="0" w:firstRowFirstColumn="0" w:firstRowLastColumn="0" w:lastRowFirstColumn="0" w:lastRowLastColumn="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14:paraId="5C420DBF"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C1FBB25" w14:textId="77777777" w:rsidR="00066C03" w:rsidRPr="0030725F" w:rsidRDefault="00066C03" w:rsidP="005860D6">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285B5BDA"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3DF72C4" w14:textId="77777777" w:rsidR="00066C03" w:rsidRPr="0030725F" w:rsidRDefault="00066C03"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14:paraId="3E42A85D"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14:paraId="1E41C57D"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066C03" w14:paraId="1BB3F26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D164135" w14:textId="77777777" w:rsidR="00066C03" w:rsidRPr="00544F73" w:rsidRDefault="00066C03" w:rsidP="005860D6">
            <w:pPr>
              <w:jc w:val="center"/>
              <w:rPr>
                <w:sz w:val="16"/>
                <w:szCs w:val="16"/>
              </w:rPr>
            </w:pPr>
            <w:proofErr w:type="spellStart"/>
            <w:r w:rsidRPr="0032149E">
              <w:rPr>
                <w:sz w:val="16"/>
                <w:szCs w:val="16"/>
              </w:rPr>
              <w:t>Putere</w:t>
            </w:r>
            <w:proofErr w:type="spellEnd"/>
            <w:r w:rsidRPr="0032149E">
              <w:rPr>
                <w:sz w:val="16"/>
                <w:szCs w:val="16"/>
              </w:rPr>
              <w:t xml:space="preserve"> RMS(W)</w:t>
            </w:r>
          </w:p>
        </w:tc>
        <w:tc>
          <w:tcPr>
            <w:tcW w:w="5720" w:type="dxa"/>
          </w:tcPr>
          <w:p w14:paraId="09D092E1" w14:textId="11DA79FD" w:rsidR="00066C03" w:rsidRPr="00544F73"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r w:rsidR="00066C03" w:rsidRPr="0032149E">
              <w:rPr>
                <w:sz w:val="16"/>
                <w:szCs w:val="16"/>
              </w:rPr>
              <w:t xml:space="preserve"> W</w:t>
            </w:r>
          </w:p>
        </w:tc>
        <w:tc>
          <w:tcPr>
            <w:tcW w:w="5387" w:type="dxa"/>
            <w:vAlign w:val="center"/>
          </w:tcPr>
          <w:p w14:paraId="219F88B3"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4BEF08"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C1DBBA0"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01E124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166EBEC" w14:textId="77777777" w:rsidR="00066C03" w:rsidRPr="00544F73" w:rsidRDefault="00066C03" w:rsidP="005860D6">
            <w:pPr>
              <w:jc w:val="center"/>
              <w:rPr>
                <w:sz w:val="16"/>
                <w:szCs w:val="16"/>
              </w:rPr>
            </w:pPr>
            <w:proofErr w:type="spellStart"/>
            <w:r w:rsidRPr="0032149E">
              <w:rPr>
                <w:sz w:val="16"/>
                <w:szCs w:val="16"/>
              </w:rPr>
              <w:t>Amplificare</w:t>
            </w:r>
            <w:proofErr w:type="spellEnd"/>
          </w:p>
        </w:tc>
        <w:tc>
          <w:tcPr>
            <w:tcW w:w="5720" w:type="dxa"/>
          </w:tcPr>
          <w:p w14:paraId="4475B7C4" w14:textId="77777777" w:rsidR="00066C03" w:rsidRPr="00544F73" w:rsidRDefault="00066C03"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2149E">
              <w:rPr>
                <w:sz w:val="16"/>
                <w:szCs w:val="16"/>
              </w:rPr>
              <w:t>Integrată</w:t>
            </w:r>
            <w:proofErr w:type="spellEnd"/>
          </w:p>
        </w:tc>
        <w:tc>
          <w:tcPr>
            <w:tcW w:w="5387" w:type="dxa"/>
            <w:vAlign w:val="center"/>
          </w:tcPr>
          <w:p w14:paraId="7317BDC8"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0D88ADA"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E53CE4C" w14:textId="77777777" w:rsidR="00066C03" w:rsidRPr="00817530" w:rsidRDefault="00066C03"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9A4610" w14:paraId="791C23BF" w14:textId="77777777" w:rsidTr="00457F3F">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363AF280" w14:textId="6F67E178" w:rsidR="009A4610" w:rsidRPr="009A4610" w:rsidRDefault="009A4610" w:rsidP="005860D6">
            <w:pPr>
              <w:jc w:val="center"/>
              <w:rPr>
                <w:color w:val="17365D" w:themeColor="text2" w:themeShade="BF"/>
                <w:sz w:val="16"/>
                <w:szCs w:val="16"/>
              </w:rPr>
            </w:pPr>
            <w:r w:rsidRPr="009A4610">
              <w:rPr>
                <w:color w:val="17365D" w:themeColor="text2" w:themeShade="BF"/>
                <w:sz w:val="16"/>
                <w:szCs w:val="16"/>
              </w:rPr>
              <w:t>AUX in</w:t>
            </w:r>
          </w:p>
        </w:tc>
        <w:tc>
          <w:tcPr>
            <w:tcW w:w="5720" w:type="dxa"/>
            <w:vAlign w:val="center"/>
          </w:tcPr>
          <w:p w14:paraId="0E75E0E2" w14:textId="7F41BE0A" w:rsidR="009A4610" w:rsidRPr="0032149E"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c>
          <w:tcPr>
            <w:tcW w:w="5387" w:type="dxa"/>
            <w:vAlign w:val="center"/>
          </w:tcPr>
          <w:p w14:paraId="5B410369"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82CADA8"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50EF00F"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9A4610" w14:paraId="2D1FB192" w14:textId="77777777" w:rsidTr="00457F3F">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2D991A76" w14:textId="182472CE" w:rsidR="009A4610" w:rsidRPr="009A4610" w:rsidRDefault="009A4610" w:rsidP="005860D6">
            <w:pPr>
              <w:jc w:val="center"/>
              <w:rPr>
                <w:color w:val="17365D" w:themeColor="text2" w:themeShade="BF"/>
                <w:sz w:val="16"/>
                <w:szCs w:val="16"/>
              </w:rPr>
            </w:pPr>
            <w:r w:rsidRPr="009A4610">
              <w:rPr>
                <w:color w:val="17365D" w:themeColor="text2" w:themeShade="BF"/>
                <w:sz w:val="16"/>
                <w:szCs w:val="16"/>
              </w:rPr>
              <w:t>Optical in</w:t>
            </w:r>
          </w:p>
        </w:tc>
        <w:tc>
          <w:tcPr>
            <w:tcW w:w="5720" w:type="dxa"/>
            <w:vAlign w:val="center"/>
          </w:tcPr>
          <w:p w14:paraId="6598DEE8" w14:textId="49551556" w:rsidR="009A4610" w:rsidRPr="0032149E"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c>
          <w:tcPr>
            <w:tcW w:w="5387" w:type="dxa"/>
            <w:vAlign w:val="center"/>
          </w:tcPr>
          <w:p w14:paraId="34AC5368"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208908D"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D9E4DE9"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9A4610" w14:paraId="00E15F66" w14:textId="77777777" w:rsidTr="00457F3F">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370A2E31" w14:textId="60206F8A" w:rsidR="009A4610" w:rsidRPr="009A4610" w:rsidRDefault="009A4610" w:rsidP="005860D6">
            <w:pPr>
              <w:jc w:val="center"/>
              <w:rPr>
                <w:color w:val="17365D" w:themeColor="text2" w:themeShade="BF"/>
                <w:sz w:val="16"/>
                <w:szCs w:val="16"/>
              </w:rPr>
            </w:pPr>
            <w:r w:rsidRPr="009A4610">
              <w:rPr>
                <w:color w:val="17365D" w:themeColor="text2" w:themeShade="BF"/>
                <w:sz w:val="16"/>
                <w:szCs w:val="16"/>
              </w:rPr>
              <w:t>HDMI in</w:t>
            </w:r>
          </w:p>
        </w:tc>
        <w:tc>
          <w:tcPr>
            <w:tcW w:w="5720" w:type="dxa"/>
            <w:vAlign w:val="center"/>
          </w:tcPr>
          <w:p w14:paraId="1C9ADF1A" w14:textId="5763DF2B" w:rsidR="009A4610" w:rsidRPr="0032149E"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w:t>
            </w:r>
          </w:p>
        </w:tc>
        <w:tc>
          <w:tcPr>
            <w:tcW w:w="5387" w:type="dxa"/>
            <w:vAlign w:val="center"/>
          </w:tcPr>
          <w:p w14:paraId="7C6D9EFD"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479591B"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E5C2AC4"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9A4610" w14:paraId="5C063BE0" w14:textId="77777777" w:rsidTr="009A4610">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4" w:space="0" w:color="8DB3E2" w:themeColor="text2" w:themeTint="66"/>
              <w:right w:val="single" w:sz="8" w:space="0" w:color="B8CCE4"/>
            </w:tcBorders>
            <w:shd w:val="clear" w:color="auto" w:fill="auto"/>
          </w:tcPr>
          <w:p w14:paraId="0CAEF686" w14:textId="77777777" w:rsidR="009A4610" w:rsidRPr="00544F73" w:rsidRDefault="009A4610" w:rsidP="005860D6">
            <w:pPr>
              <w:jc w:val="center"/>
              <w:rPr>
                <w:sz w:val="16"/>
                <w:szCs w:val="16"/>
              </w:rPr>
            </w:pPr>
            <w:proofErr w:type="spellStart"/>
            <w:r w:rsidRPr="0032149E">
              <w:rPr>
                <w:sz w:val="16"/>
                <w:szCs w:val="16"/>
              </w:rPr>
              <w:t>Conectivitate</w:t>
            </w:r>
            <w:proofErr w:type="spellEnd"/>
          </w:p>
        </w:tc>
        <w:tc>
          <w:tcPr>
            <w:tcW w:w="5720" w:type="dxa"/>
          </w:tcPr>
          <w:p w14:paraId="2F341AEB" w14:textId="77777777" w:rsidR="009A4610" w:rsidRPr="00544F73"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sidRPr="0032149E">
              <w:rPr>
                <w:sz w:val="16"/>
                <w:szCs w:val="16"/>
              </w:rPr>
              <w:t xml:space="preserve">Bluetooth 4.1, Audio Jack 3.5 mm </w:t>
            </w:r>
            <w:proofErr w:type="spellStart"/>
            <w:r w:rsidRPr="0032149E">
              <w:rPr>
                <w:sz w:val="16"/>
                <w:szCs w:val="16"/>
              </w:rPr>
              <w:t>și</w:t>
            </w:r>
            <w:proofErr w:type="spellEnd"/>
            <w:r w:rsidRPr="0032149E">
              <w:rPr>
                <w:sz w:val="16"/>
                <w:szCs w:val="16"/>
              </w:rPr>
              <w:t>/</w:t>
            </w:r>
            <w:proofErr w:type="spellStart"/>
            <w:r w:rsidRPr="0032149E">
              <w:rPr>
                <w:sz w:val="16"/>
                <w:szCs w:val="16"/>
              </w:rPr>
              <w:t>sau</w:t>
            </w:r>
            <w:proofErr w:type="spellEnd"/>
            <w:r w:rsidRPr="0032149E">
              <w:rPr>
                <w:sz w:val="16"/>
                <w:szCs w:val="16"/>
              </w:rPr>
              <w:t xml:space="preserve"> RCA </w:t>
            </w:r>
            <w:proofErr w:type="spellStart"/>
            <w:r w:rsidRPr="0032149E">
              <w:rPr>
                <w:sz w:val="16"/>
                <w:szCs w:val="16"/>
              </w:rPr>
              <w:t>și</w:t>
            </w:r>
            <w:proofErr w:type="spellEnd"/>
            <w:r w:rsidRPr="0032149E">
              <w:rPr>
                <w:sz w:val="16"/>
                <w:szCs w:val="16"/>
              </w:rPr>
              <w:t>/</w:t>
            </w:r>
            <w:proofErr w:type="spellStart"/>
            <w:r w:rsidRPr="0032149E">
              <w:rPr>
                <w:sz w:val="16"/>
                <w:szCs w:val="16"/>
              </w:rPr>
              <w:t>sau</w:t>
            </w:r>
            <w:proofErr w:type="spellEnd"/>
            <w:r w:rsidRPr="0032149E">
              <w:rPr>
                <w:sz w:val="16"/>
                <w:szCs w:val="16"/>
              </w:rPr>
              <w:t xml:space="preserve"> AUX / NFC</w:t>
            </w:r>
          </w:p>
        </w:tc>
        <w:tc>
          <w:tcPr>
            <w:tcW w:w="5387" w:type="dxa"/>
            <w:vAlign w:val="center"/>
          </w:tcPr>
          <w:p w14:paraId="7CF97199"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887FEAF"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4423C0A"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9A4610" w14:paraId="251B1D31" w14:textId="77777777" w:rsidTr="009A4610">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single" w:sz="4" w:space="0" w:color="8DB3E2" w:themeColor="text2" w:themeTint="66"/>
              <w:left w:val="single" w:sz="8" w:space="0" w:color="B8CCE4"/>
              <w:bottom w:val="single" w:sz="8" w:space="0" w:color="B8CCE4"/>
              <w:right w:val="single" w:sz="8" w:space="0" w:color="B8CCE4"/>
            </w:tcBorders>
            <w:shd w:val="clear" w:color="auto" w:fill="auto"/>
            <w:vAlign w:val="center"/>
          </w:tcPr>
          <w:p w14:paraId="5F9D0581" w14:textId="14FDD5A4" w:rsidR="009A4610" w:rsidRPr="0032149E" w:rsidRDefault="009A4610" w:rsidP="005860D6">
            <w:pPr>
              <w:jc w:val="center"/>
              <w:rPr>
                <w:sz w:val="16"/>
                <w:szCs w:val="16"/>
              </w:rPr>
            </w:pPr>
            <w:proofErr w:type="spellStart"/>
            <w:r w:rsidRPr="009A4610">
              <w:rPr>
                <w:color w:val="17365D" w:themeColor="text2" w:themeShade="BF"/>
                <w:sz w:val="16"/>
                <w:szCs w:val="16"/>
              </w:rPr>
              <w:t>Specificații</w:t>
            </w:r>
            <w:proofErr w:type="spellEnd"/>
            <w:r w:rsidRPr="009A4610">
              <w:rPr>
                <w:color w:val="17365D" w:themeColor="text2" w:themeShade="BF"/>
                <w:sz w:val="16"/>
                <w:szCs w:val="16"/>
              </w:rPr>
              <w:t xml:space="preserve"> </w:t>
            </w:r>
            <w:proofErr w:type="spellStart"/>
            <w:r w:rsidRPr="009A4610">
              <w:rPr>
                <w:color w:val="17365D" w:themeColor="text2" w:themeShade="BF"/>
                <w:sz w:val="16"/>
                <w:szCs w:val="16"/>
              </w:rPr>
              <w:t>suplimentare</w:t>
            </w:r>
            <w:proofErr w:type="spellEnd"/>
          </w:p>
        </w:tc>
        <w:tc>
          <w:tcPr>
            <w:tcW w:w="5720" w:type="dxa"/>
            <w:vAlign w:val="center"/>
          </w:tcPr>
          <w:p w14:paraId="25E91FEC" w14:textId="68F9B71D" w:rsidR="009A4610" w:rsidRPr="0032149E" w:rsidRDefault="009A4610"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Sistem</w:t>
            </w:r>
            <w:proofErr w:type="spellEnd"/>
            <w:r>
              <w:rPr>
                <w:sz w:val="16"/>
                <w:szCs w:val="16"/>
              </w:rPr>
              <w:t xml:space="preserve"> </w:t>
            </w:r>
            <w:proofErr w:type="spellStart"/>
            <w:r>
              <w:rPr>
                <w:sz w:val="16"/>
                <w:szCs w:val="16"/>
              </w:rPr>
              <w:t>sunet</w:t>
            </w:r>
            <w:proofErr w:type="spellEnd"/>
            <w:r>
              <w:rPr>
                <w:sz w:val="16"/>
                <w:szCs w:val="16"/>
              </w:rPr>
              <w:t xml:space="preserve"> tip tower Hi-Fi Speakers, </w:t>
            </w:r>
            <w:proofErr w:type="spellStart"/>
            <w:r>
              <w:rPr>
                <w:sz w:val="16"/>
                <w:szCs w:val="16"/>
              </w:rPr>
              <w:t>telecomandă</w:t>
            </w:r>
            <w:proofErr w:type="spellEnd"/>
            <w:r>
              <w:rPr>
                <w:sz w:val="16"/>
                <w:szCs w:val="16"/>
              </w:rPr>
              <w:t>, manual</w:t>
            </w:r>
          </w:p>
        </w:tc>
        <w:tc>
          <w:tcPr>
            <w:tcW w:w="5387" w:type="dxa"/>
            <w:vAlign w:val="center"/>
          </w:tcPr>
          <w:p w14:paraId="7B7A7673"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41F1230"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7099161" w14:textId="77777777" w:rsidR="009A4610" w:rsidRPr="00817530" w:rsidRDefault="009A4610"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17D6FA9C" w14:textId="294E2343" w:rsidR="0055706E" w:rsidRPr="0055706E" w:rsidRDefault="00562E90" w:rsidP="0055706E">
      <w:pPr>
        <w:shd w:val="clear" w:color="auto" w:fill="66FFCC"/>
        <w:jc w:val="center"/>
        <w:rPr>
          <w:b/>
          <w:bCs/>
          <w:color w:val="0070C0"/>
          <w:sz w:val="20"/>
          <w:szCs w:val="20"/>
          <w:lang w:val="en-GB"/>
        </w:rPr>
      </w:pPr>
      <w:r>
        <w:rPr>
          <w:b/>
          <w:bCs/>
          <w:sz w:val="24"/>
          <w:szCs w:val="24"/>
        </w:rPr>
        <w:lastRenderedPageBreak/>
        <w:t>C</w:t>
      </w:r>
      <w:r>
        <w:rPr>
          <w:b/>
          <w:bCs/>
          <w:sz w:val="24"/>
          <w:szCs w:val="24"/>
          <w:lang w:val="en-GB"/>
        </w:rPr>
        <w:t>ĂȘTI AUDIO</w:t>
      </w:r>
    </w:p>
    <w:p w14:paraId="2D58DFC8" w14:textId="77777777" w:rsidR="0055706E" w:rsidRDefault="0055706E" w:rsidP="0055706E">
      <w:pPr>
        <w:spacing w:line="276" w:lineRule="auto"/>
        <w:ind w:left="720"/>
        <w:jc w:val="both"/>
      </w:pPr>
    </w:p>
    <w:p w14:paraId="458DBC78" w14:textId="77777777" w:rsidR="0055706E" w:rsidRDefault="0055706E" w:rsidP="0055706E">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55706E" w:rsidRPr="0030725F" w14:paraId="3E0C5E0F" w14:textId="77777777" w:rsidTr="005860D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9842600" w14:textId="77777777" w:rsidR="0055706E" w:rsidRPr="0030725F" w:rsidRDefault="0055706E" w:rsidP="005860D6">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achiziției</w:t>
            </w:r>
            <w:proofErr w:type="spellEnd"/>
          </w:p>
        </w:tc>
        <w:tc>
          <w:tcPr>
            <w:tcW w:w="2251" w:type="dxa"/>
            <w:vAlign w:val="center"/>
          </w:tcPr>
          <w:p w14:paraId="0DB2C91C" w14:textId="77777777" w:rsidR="0055706E" w:rsidRPr="0030725F" w:rsidRDefault="0055706E" w:rsidP="005860D6">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1ED9FB5C" w14:textId="77777777" w:rsidR="0055706E" w:rsidRPr="0030725F"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30725F">
              <w:t>Cantitatea</w:t>
            </w:r>
            <w:proofErr w:type="spellEnd"/>
            <w:r w:rsidRPr="0030725F">
              <w:t>:</w:t>
            </w:r>
          </w:p>
        </w:tc>
        <w:tc>
          <w:tcPr>
            <w:tcW w:w="5065" w:type="dxa"/>
            <w:shd w:val="clear" w:color="auto" w:fill="E1FFF5"/>
            <w:vAlign w:val="center"/>
          </w:tcPr>
          <w:p w14:paraId="2B8CB723" w14:textId="77777777" w:rsidR="0055706E" w:rsidRPr="0030725F"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14:paraId="505A94D4" w14:textId="77777777" w:rsidR="0055706E" w:rsidRPr="0030725F"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55706E" w:rsidRPr="0030725F" w14:paraId="693DE606" w14:textId="77777777" w:rsidTr="005860D6">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B814581" w14:textId="77777777" w:rsidR="0055706E" w:rsidRPr="0030725F" w:rsidRDefault="0055706E" w:rsidP="005860D6">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295460D3"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51334FA"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6CE428BE"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14:paraId="07FBFDA2"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55706E" w:rsidRPr="00544F73" w14:paraId="15219804" w14:textId="77777777" w:rsidTr="005860D6">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6AE5A89" w14:textId="10B24AF0" w:rsidR="0055706E" w:rsidRPr="00544F73" w:rsidRDefault="0055706E" w:rsidP="005860D6">
            <w:pPr>
              <w:jc w:val="center"/>
              <w:rPr>
                <w:b w:val="0"/>
                <w:bCs w:val="0"/>
                <w:sz w:val="16"/>
                <w:szCs w:val="16"/>
              </w:rPr>
            </w:pPr>
            <w:proofErr w:type="spellStart"/>
            <w:r>
              <w:rPr>
                <w:sz w:val="16"/>
                <w:szCs w:val="16"/>
              </w:rPr>
              <w:t>Căști</w:t>
            </w:r>
            <w:proofErr w:type="spellEnd"/>
            <w:r>
              <w:rPr>
                <w:sz w:val="16"/>
                <w:szCs w:val="16"/>
              </w:rPr>
              <w:t xml:space="preserve"> audio</w:t>
            </w:r>
          </w:p>
        </w:tc>
        <w:tc>
          <w:tcPr>
            <w:tcW w:w="2251" w:type="dxa"/>
            <w:vAlign w:val="center"/>
          </w:tcPr>
          <w:p w14:paraId="69D3F1E3" w14:textId="77777777" w:rsidR="0055706E" w:rsidRPr="00544F73" w:rsidRDefault="0055706E"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02F3938B" w14:textId="77777777" w:rsidR="0055706E" w:rsidRPr="00544F73" w:rsidRDefault="0055706E"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556FFB8F" w14:textId="77777777" w:rsidR="0055706E" w:rsidRPr="00817530" w:rsidRDefault="0055706E" w:rsidP="005860D6">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44128268" w14:textId="77777777" w:rsidR="0055706E" w:rsidRPr="00544F73" w:rsidRDefault="0055706E"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44D188D3" w14:textId="77777777" w:rsidR="0055706E" w:rsidRDefault="0055706E" w:rsidP="0055706E">
      <w:pPr>
        <w:spacing w:line="276" w:lineRule="auto"/>
        <w:jc w:val="both"/>
      </w:pPr>
    </w:p>
    <w:p w14:paraId="357AE969" w14:textId="77777777" w:rsidR="0055706E" w:rsidRDefault="0055706E" w:rsidP="0055706E">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55706E" w14:paraId="7B54A701" w14:textId="77777777" w:rsidTr="005860D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4759240E" w14:textId="77777777" w:rsidR="0055706E" w:rsidRDefault="0055706E" w:rsidP="005860D6">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14:paraId="41C90ECB" w14:textId="77777777" w:rsidR="0055706E" w:rsidRPr="0030725F" w:rsidRDefault="0055706E" w:rsidP="005860D6">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shd w:val="clear" w:color="auto" w:fill="E1FFF5"/>
            <w:vAlign w:val="center"/>
          </w:tcPr>
          <w:p w14:paraId="59495630" w14:textId="77777777" w:rsidR="0055706E" w:rsidRPr="0030725F"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shd w:val="clear" w:color="auto" w:fill="E1FFF5"/>
            <w:vAlign w:val="center"/>
          </w:tcPr>
          <w:p w14:paraId="6D7C6479" w14:textId="77777777" w:rsidR="0055706E" w:rsidRPr="00817530"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t>Observații</w:t>
            </w:r>
            <w:proofErr w:type="spellEnd"/>
            <w:r>
              <w:t xml:space="preserve"> </w:t>
            </w:r>
          </w:p>
        </w:tc>
        <w:tc>
          <w:tcPr>
            <w:tcW w:w="6378" w:type="dxa"/>
            <w:shd w:val="clear" w:color="auto" w:fill="E1FFF5"/>
            <w:vAlign w:val="center"/>
          </w:tcPr>
          <w:p w14:paraId="58276B85" w14:textId="77777777" w:rsidR="0055706E" w:rsidRPr="00817530" w:rsidRDefault="0055706E" w:rsidP="005860D6">
            <w:pPr>
              <w:jc w:val="center"/>
              <w:cnfStyle w:val="100000000000" w:firstRow="1" w:lastRow="0" w:firstColumn="0" w:lastColumn="0" w:oddVBand="0" w:evenVBand="0" w:oddHBand="0" w:evenHBand="0" w:firstRowFirstColumn="0" w:firstRowLastColumn="0" w:lastRowFirstColumn="0" w:lastRowLastColumn="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55706E" w14:paraId="43D2B68C" w14:textId="77777777" w:rsidTr="005860D6">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997BB75" w14:textId="77777777" w:rsidR="0055706E" w:rsidRPr="0030725F" w:rsidRDefault="0055706E" w:rsidP="005860D6">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4CFF7F80"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00CB1F0E" w14:textId="77777777" w:rsidR="0055706E" w:rsidRPr="0030725F" w:rsidRDefault="0055706E" w:rsidP="005860D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14:paraId="0B730F7E" w14:textId="77777777" w:rsidR="0055706E" w:rsidRPr="00817530" w:rsidRDefault="0055706E"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14:paraId="5825F91D" w14:textId="77777777" w:rsidR="0055706E" w:rsidRPr="00817530" w:rsidRDefault="0055706E" w:rsidP="005860D6">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55706E" w14:paraId="1FFA3E72" w14:textId="77777777" w:rsidTr="005860D6">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5B1F553" w14:textId="7F29C8E4" w:rsidR="0055706E" w:rsidRPr="0055706E" w:rsidRDefault="0055706E" w:rsidP="0055706E">
            <w:pPr>
              <w:jc w:val="center"/>
              <w:rPr>
                <w:sz w:val="16"/>
                <w:szCs w:val="16"/>
              </w:rPr>
            </w:pPr>
            <w:r w:rsidRPr="0055706E">
              <w:rPr>
                <w:sz w:val="16"/>
                <w:szCs w:val="16"/>
              </w:rPr>
              <w:t>Tip</w:t>
            </w:r>
          </w:p>
        </w:tc>
        <w:tc>
          <w:tcPr>
            <w:tcW w:w="5720" w:type="dxa"/>
            <w:vAlign w:val="center"/>
          </w:tcPr>
          <w:p w14:paraId="171D2A2D" w14:textId="6E4B6550"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Over the ear</w:t>
            </w:r>
          </w:p>
        </w:tc>
        <w:tc>
          <w:tcPr>
            <w:tcW w:w="5387" w:type="dxa"/>
            <w:vAlign w:val="center"/>
          </w:tcPr>
          <w:p w14:paraId="54E7BC9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93AC831"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F1EE9C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2B6C0063" w14:textId="77777777" w:rsidTr="005860D6">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0102D34" w14:textId="010CC446" w:rsidR="0055706E" w:rsidRPr="0055706E" w:rsidRDefault="0055706E" w:rsidP="0055706E">
            <w:pPr>
              <w:jc w:val="center"/>
              <w:rPr>
                <w:sz w:val="16"/>
                <w:szCs w:val="16"/>
              </w:rPr>
            </w:pPr>
            <w:proofErr w:type="spellStart"/>
            <w:r w:rsidRPr="0055706E">
              <w:rPr>
                <w:sz w:val="16"/>
                <w:szCs w:val="16"/>
              </w:rPr>
              <w:t>Tehnologie</w:t>
            </w:r>
            <w:proofErr w:type="spellEnd"/>
          </w:p>
        </w:tc>
        <w:tc>
          <w:tcPr>
            <w:tcW w:w="5720" w:type="dxa"/>
            <w:vAlign w:val="center"/>
          </w:tcPr>
          <w:p w14:paraId="07A2E575" w14:textId="5D7A9B9B"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Cu fir</w:t>
            </w:r>
          </w:p>
        </w:tc>
        <w:tc>
          <w:tcPr>
            <w:tcW w:w="5387" w:type="dxa"/>
            <w:vAlign w:val="center"/>
          </w:tcPr>
          <w:p w14:paraId="0F496A83"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E87DCC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D2DA6F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303DFA9D" w14:textId="77777777" w:rsidTr="005860D6">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E3A7121" w14:textId="5F81696F" w:rsidR="0055706E" w:rsidRPr="0055706E" w:rsidRDefault="0055706E" w:rsidP="0055706E">
            <w:pPr>
              <w:jc w:val="center"/>
              <w:rPr>
                <w:sz w:val="16"/>
                <w:szCs w:val="16"/>
              </w:rPr>
            </w:pPr>
            <w:proofErr w:type="spellStart"/>
            <w:r w:rsidRPr="0055706E">
              <w:rPr>
                <w:sz w:val="16"/>
                <w:szCs w:val="16"/>
              </w:rPr>
              <w:t>Frecvență</w:t>
            </w:r>
            <w:proofErr w:type="spellEnd"/>
          </w:p>
        </w:tc>
        <w:tc>
          <w:tcPr>
            <w:tcW w:w="5720" w:type="dxa"/>
            <w:vAlign w:val="center"/>
          </w:tcPr>
          <w:p w14:paraId="0312F767" w14:textId="6414553B"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 – 20.000 Hz</w:t>
            </w:r>
          </w:p>
        </w:tc>
        <w:tc>
          <w:tcPr>
            <w:tcW w:w="5387" w:type="dxa"/>
            <w:vAlign w:val="center"/>
          </w:tcPr>
          <w:p w14:paraId="09A9D9E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1A12B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74D0178"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4F1FD115" w14:textId="77777777" w:rsidTr="005860D6">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B02CAEB" w14:textId="02B6C210" w:rsidR="0055706E" w:rsidRPr="0055706E" w:rsidRDefault="0055706E" w:rsidP="0055706E">
            <w:pPr>
              <w:jc w:val="center"/>
              <w:rPr>
                <w:sz w:val="16"/>
                <w:szCs w:val="16"/>
              </w:rPr>
            </w:pPr>
            <w:proofErr w:type="spellStart"/>
            <w:r w:rsidRPr="0055706E">
              <w:rPr>
                <w:sz w:val="16"/>
                <w:szCs w:val="16"/>
              </w:rPr>
              <w:t>Sensibilitate</w:t>
            </w:r>
            <w:proofErr w:type="spellEnd"/>
          </w:p>
        </w:tc>
        <w:tc>
          <w:tcPr>
            <w:tcW w:w="5720" w:type="dxa"/>
            <w:vAlign w:val="center"/>
          </w:tcPr>
          <w:p w14:paraId="052F52C5" w14:textId="7B169438"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102 dB</w:t>
            </w:r>
          </w:p>
        </w:tc>
        <w:tc>
          <w:tcPr>
            <w:tcW w:w="5387" w:type="dxa"/>
            <w:vAlign w:val="center"/>
          </w:tcPr>
          <w:p w14:paraId="0387084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E55C59D"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B8B03DB"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7F274562" w14:textId="77777777" w:rsidTr="005860D6">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A4FB75" w14:textId="383F8128" w:rsidR="0055706E" w:rsidRPr="0055706E" w:rsidRDefault="0055706E" w:rsidP="0055706E">
            <w:pPr>
              <w:jc w:val="center"/>
              <w:rPr>
                <w:sz w:val="16"/>
                <w:szCs w:val="16"/>
              </w:rPr>
            </w:pPr>
            <w:proofErr w:type="spellStart"/>
            <w:r w:rsidRPr="0055706E">
              <w:rPr>
                <w:sz w:val="16"/>
                <w:szCs w:val="16"/>
              </w:rPr>
              <w:t>Microfon</w:t>
            </w:r>
            <w:proofErr w:type="spellEnd"/>
          </w:p>
        </w:tc>
        <w:tc>
          <w:tcPr>
            <w:tcW w:w="5720" w:type="dxa"/>
            <w:vAlign w:val="center"/>
          </w:tcPr>
          <w:p w14:paraId="5E4F6F66" w14:textId="2C4115BE" w:rsidR="0055706E" w:rsidRPr="0032149E"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Funcție</w:t>
            </w:r>
            <w:proofErr w:type="spellEnd"/>
            <w:r>
              <w:rPr>
                <w:sz w:val="16"/>
                <w:szCs w:val="16"/>
              </w:rPr>
              <w:t xml:space="preserve"> de </w:t>
            </w:r>
            <w:proofErr w:type="spellStart"/>
            <w:r>
              <w:rPr>
                <w:sz w:val="16"/>
                <w:szCs w:val="16"/>
              </w:rPr>
              <w:t>eliminare</w:t>
            </w:r>
            <w:proofErr w:type="spellEnd"/>
            <w:r>
              <w:rPr>
                <w:sz w:val="16"/>
                <w:szCs w:val="16"/>
              </w:rPr>
              <w:t xml:space="preserve"> a </w:t>
            </w:r>
            <w:proofErr w:type="spellStart"/>
            <w:r>
              <w:rPr>
                <w:sz w:val="16"/>
                <w:szCs w:val="16"/>
              </w:rPr>
              <w:t>zgomotului</w:t>
            </w:r>
            <w:proofErr w:type="spellEnd"/>
            <w:r>
              <w:rPr>
                <w:sz w:val="16"/>
                <w:szCs w:val="16"/>
              </w:rPr>
              <w:t xml:space="preserve"> de fundal</w:t>
            </w:r>
          </w:p>
        </w:tc>
        <w:tc>
          <w:tcPr>
            <w:tcW w:w="5387" w:type="dxa"/>
            <w:vAlign w:val="center"/>
          </w:tcPr>
          <w:p w14:paraId="2871893A"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6AA4280"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CC5E677"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55706E" w14:paraId="669A0E56" w14:textId="77777777" w:rsidTr="005860D6">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4C41E58" w14:textId="0722D171" w:rsidR="0055706E" w:rsidRPr="0055706E" w:rsidRDefault="0055706E" w:rsidP="0055706E">
            <w:pPr>
              <w:jc w:val="center"/>
              <w:rPr>
                <w:sz w:val="16"/>
                <w:szCs w:val="16"/>
              </w:rPr>
            </w:pPr>
            <w:proofErr w:type="spellStart"/>
            <w:r w:rsidRPr="0055706E">
              <w:rPr>
                <w:sz w:val="16"/>
                <w:szCs w:val="16"/>
              </w:rPr>
              <w:t>Cablu</w:t>
            </w:r>
            <w:proofErr w:type="spellEnd"/>
          </w:p>
        </w:tc>
        <w:tc>
          <w:tcPr>
            <w:tcW w:w="5720" w:type="dxa"/>
            <w:vAlign w:val="center"/>
          </w:tcPr>
          <w:p w14:paraId="02CCF07C" w14:textId="0D56EC3E" w:rsidR="0055706E" w:rsidRPr="00544F73" w:rsidRDefault="0055706E" w:rsidP="0055706E">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Lungime</w:t>
            </w:r>
            <w:proofErr w:type="spellEnd"/>
            <w:r>
              <w:rPr>
                <w:sz w:val="16"/>
                <w:szCs w:val="16"/>
              </w:rPr>
              <w:t xml:space="preserve"> minima 1.5 m, tip USB / Jack 3.5</w:t>
            </w:r>
          </w:p>
        </w:tc>
        <w:tc>
          <w:tcPr>
            <w:tcW w:w="5387" w:type="dxa"/>
            <w:vAlign w:val="center"/>
          </w:tcPr>
          <w:p w14:paraId="0B3288B6"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CB3626C"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D38B75" w14:textId="77777777" w:rsidR="0055706E" w:rsidRPr="00817530" w:rsidRDefault="0055706E" w:rsidP="0055706E">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3F24E105" w14:textId="77777777" w:rsidR="0055706E" w:rsidRDefault="0055706E" w:rsidP="0055706E">
      <w:pPr>
        <w:spacing w:line="276" w:lineRule="auto"/>
        <w:ind w:left="720"/>
        <w:jc w:val="both"/>
      </w:pPr>
    </w:p>
    <w:p w14:paraId="04D94640" w14:textId="77777777" w:rsidR="0055706E" w:rsidRDefault="0055706E" w:rsidP="0055706E">
      <w:pPr>
        <w:spacing w:line="276" w:lineRule="auto"/>
        <w:ind w:left="720"/>
        <w:jc w:val="both"/>
      </w:pPr>
    </w:p>
    <w:p w14:paraId="33081F97" w14:textId="67D7BA57" w:rsidR="00706F7C" w:rsidRPr="00706F7C" w:rsidRDefault="00C50FA9" w:rsidP="00706F7C">
      <w:pPr>
        <w:rPr>
          <w:rFonts w:eastAsia="Times New Roman"/>
          <w:sz w:val="16"/>
          <w:szCs w:val="16"/>
          <w:lang w:val="ro-RO"/>
        </w:rPr>
      </w:pPr>
      <w:r>
        <w:rPr>
          <w:rFonts w:eastAsia="Times New Roman"/>
          <w:sz w:val="16"/>
          <w:szCs w:val="16"/>
          <w:lang w:val="ro-RO"/>
        </w:rPr>
        <w:t xml:space="preserve"> </w:t>
      </w:r>
      <w:bookmarkStart w:id="0" w:name="_GoBack"/>
      <w:bookmarkEnd w:id="0"/>
    </w:p>
    <w:p w14:paraId="6BD4AE0F" w14:textId="77777777" w:rsidR="00706F7C" w:rsidRPr="00706F7C" w:rsidRDefault="00706F7C" w:rsidP="00706F7C">
      <w:pPr>
        <w:rPr>
          <w:rFonts w:eastAsia="Times New Roman"/>
          <w:sz w:val="16"/>
          <w:szCs w:val="16"/>
          <w:lang w:val="ro-RO"/>
        </w:rPr>
      </w:pPr>
    </w:p>
    <w:p w14:paraId="3109B59C" w14:textId="77777777" w:rsidR="00706F7C" w:rsidRPr="00706F7C" w:rsidRDefault="00706F7C" w:rsidP="00706F7C">
      <w:pPr>
        <w:rPr>
          <w:rFonts w:eastAsia="Times New Roman"/>
          <w:sz w:val="16"/>
          <w:szCs w:val="16"/>
          <w:lang w:val="ro-RO"/>
        </w:rPr>
      </w:pPr>
    </w:p>
    <w:p w14:paraId="0BC71D8E" w14:textId="66D0FD8A"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14:paraId="626B6260" w14:textId="77777777" w:rsidR="00706F7C" w:rsidRPr="00706F7C" w:rsidRDefault="00706F7C" w:rsidP="00706F7C">
      <w:pPr>
        <w:rPr>
          <w:rFonts w:eastAsia="Times New Roman"/>
          <w:sz w:val="16"/>
          <w:szCs w:val="16"/>
          <w:lang w:val="ro-RO"/>
        </w:rPr>
      </w:pPr>
    </w:p>
    <w:p w14:paraId="2AA4BBE5" w14:textId="77777777" w:rsidR="00706F7C" w:rsidRPr="00706F7C" w:rsidRDefault="00706F7C" w:rsidP="00706F7C">
      <w:pPr>
        <w:rPr>
          <w:rFonts w:eastAsia="Times New Roman"/>
          <w:sz w:val="16"/>
          <w:szCs w:val="16"/>
          <w:lang w:val="ro-RO"/>
        </w:rPr>
      </w:pPr>
    </w:p>
    <w:p w14:paraId="18AB0595" w14:textId="77777777" w:rsidR="00706F7C" w:rsidRPr="00706F7C" w:rsidRDefault="00706F7C" w:rsidP="00706F7C">
      <w:pPr>
        <w:rPr>
          <w:rFonts w:eastAsia="Times New Roman"/>
          <w:sz w:val="16"/>
          <w:szCs w:val="16"/>
          <w:lang w:val="ro-RO"/>
        </w:rPr>
      </w:pPr>
    </w:p>
    <w:p w14:paraId="1E7C89DB" w14:textId="77777777" w:rsidR="00706F7C" w:rsidRPr="00706F7C" w:rsidRDefault="00706F7C" w:rsidP="00706F7C">
      <w:pPr>
        <w:rPr>
          <w:rFonts w:eastAsia="Times New Roman"/>
          <w:sz w:val="16"/>
          <w:szCs w:val="16"/>
          <w:lang w:val="ro-RO"/>
        </w:rPr>
      </w:pPr>
    </w:p>
    <w:p w14:paraId="5838BF4A" w14:textId="77777777" w:rsidR="00706F7C" w:rsidRPr="00706F7C" w:rsidRDefault="00706F7C" w:rsidP="00706F7C">
      <w:pPr>
        <w:rPr>
          <w:rFonts w:eastAsia="Times New Roman"/>
          <w:sz w:val="16"/>
          <w:szCs w:val="16"/>
          <w:lang w:val="ro-RO"/>
        </w:rPr>
      </w:pPr>
    </w:p>
    <w:p w14:paraId="2B704D5B" w14:textId="77777777" w:rsidR="00706F7C" w:rsidRPr="00706F7C" w:rsidRDefault="00706F7C" w:rsidP="00706F7C">
      <w:pPr>
        <w:rPr>
          <w:rFonts w:eastAsia="Times New Roman"/>
          <w:sz w:val="16"/>
          <w:szCs w:val="16"/>
          <w:lang w:val="ro-RO"/>
        </w:rPr>
      </w:pPr>
    </w:p>
    <w:p w14:paraId="54CC5D4F" w14:textId="77777777" w:rsidR="00706F7C" w:rsidRDefault="00706F7C" w:rsidP="00706F7C">
      <w:pPr>
        <w:rPr>
          <w:rFonts w:eastAsia="Times New Roman"/>
          <w:sz w:val="16"/>
          <w:szCs w:val="16"/>
          <w:lang w:val="ro-RO"/>
        </w:rPr>
      </w:pPr>
    </w:p>
    <w:p w14:paraId="77C178FF" w14:textId="544BCAB8"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14:paraId="0F1002CD" w14:textId="77777777" w:rsidR="00706F7C" w:rsidRDefault="00706F7C" w:rsidP="00706F7C">
      <w:pPr>
        <w:tabs>
          <w:tab w:val="left" w:pos="4418"/>
        </w:tabs>
        <w:rPr>
          <w:rFonts w:eastAsia="Times New Roman"/>
          <w:sz w:val="16"/>
          <w:szCs w:val="16"/>
          <w:lang w:val="ro-RO"/>
        </w:rPr>
        <w:sectPr w:rsidR="00706F7C" w:rsidSect="00666C4C">
          <w:pgSz w:w="23927" w:h="16500" w:orient="landscape"/>
          <w:pgMar w:top="1440" w:right="993" w:bottom="1440" w:left="821"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44D1A56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transportul produselor, inclusiv asigurare pe durata transportului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22E6A09E"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w:t>
      </w:r>
      <w:r w:rsidR="005860D6">
        <w:rPr>
          <w:rFonts w:eastAsia="Times New Roman"/>
          <w:b/>
          <w:bCs/>
          <w:sz w:val="20"/>
          <w:szCs w:val="20"/>
          <w:lang w:val="ro-RO"/>
        </w:rPr>
        <w:t xml:space="preserve"> în </w:t>
      </w:r>
      <w:proofErr w:type="spellStart"/>
      <w:r w:rsidRPr="00706F7C">
        <w:rPr>
          <w:rFonts w:eastAsia="Times New Roman"/>
          <w:b/>
          <w:bCs/>
          <w:sz w:val="20"/>
          <w:szCs w:val="20"/>
          <w:lang w:val="ro-RO"/>
        </w:rPr>
        <w:t>functiune</w:t>
      </w:r>
      <w:proofErr w:type="spellEnd"/>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4F819545"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instalare, testare</w:t>
      </w:r>
      <w:r w:rsidR="005860D6">
        <w:rPr>
          <w:rFonts w:eastAsia="Times New Roman"/>
          <w:i/>
          <w:iCs/>
          <w:color w:val="0070C0"/>
          <w:lang w:val="ro-RO"/>
        </w:rPr>
        <w:t xml:space="preserve"> și </w:t>
      </w:r>
      <w:r w:rsidRPr="00706F7C">
        <w:rPr>
          <w:rFonts w:eastAsia="Times New Roman"/>
          <w:i/>
          <w:iCs/>
          <w:color w:val="0070C0"/>
          <w:lang w:val="ro-RO"/>
        </w:rPr>
        <w:t>punere</w:t>
      </w:r>
      <w:r w:rsidR="005860D6">
        <w:rPr>
          <w:rFonts w:eastAsia="Times New Roman"/>
          <w:i/>
          <w:iCs/>
          <w:color w:val="0070C0"/>
          <w:lang w:val="ro-RO"/>
        </w:rPr>
        <w:t xml:space="preserve"> în </w:t>
      </w:r>
      <w:proofErr w:type="spellStart"/>
      <w:r w:rsidRPr="00706F7C">
        <w:rPr>
          <w:rFonts w:eastAsia="Times New Roman"/>
          <w:i/>
          <w:iCs/>
          <w:color w:val="0070C0"/>
          <w:lang w:val="ro-RO"/>
        </w:rPr>
        <w:t>functiune</w:t>
      </w:r>
      <w:proofErr w:type="spellEnd"/>
      <w:r w:rsidRPr="00706F7C">
        <w:rPr>
          <w:rFonts w:eastAsia="Times New Roman"/>
          <w:i/>
          <w:iCs/>
          <w:color w:val="0070C0"/>
          <w:lang w:val="ro-RO"/>
        </w:rPr>
        <w:t xml:space="preserve">,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5860D6">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proofErr w:type="spellStart"/>
            <w:r w:rsidRPr="009D2E0F">
              <w:rPr>
                <w:rFonts w:eastAsia="Times New Roman"/>
                <w:i/>
                <w:iCs/>
                <w:color w:val="002060"/>
                <w:sz w:val="16"/>
                <w:szCs w:val="16"/>
                <w:lang w:val="ro-RO"/>
              </w:rPr>
              <w:t>Activitati</w:t>
            </w:r>
            <w:proofErr w:type="spellEnd"/>
            <w:r w:rsidRPr="009D2E0F">
              <w:rPr>
                <w:rFonts w:eastAsia="Times New Roman"/>
                <w:i/>
                <w:iCs/>
                <w:color w:val="002060"/>
                <w:sz w:val="16"/>
                <w:szCs w:val="16"/>
                <w:lang w:val="ro-RO"/>
              </w:rPr>
              <w:t xml:space="preserve">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5860D6">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 xml:space="preserve">Modalitatea de </w:t>
            </w:r>
            <w:proofErr w:type="spellStart"/>
            <w:r w:rsidRPr="009D2E0F">
              <w:rPr>
                <w:rFonts w:eastAsia="Times New Roman"/>
                <w:i/>
                <w:iCs/>
                <w:color w:val="002060"/>
                <w:sz w:val="16"/>
                <w:szCs w:val="16"/>
                <w:lang w:val="ro-RO"/>
              </w:rPr>
              <w:t>indeplinire</w:t>
            </w:r>
            <w:proofErr w:type="spellEnd"/>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5860D6">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5860D6">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5860D6">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24B7B742"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instruirea personalului pentru utilizare,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5860D6">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proofErr w:type="spellStart"/>
            <w:r w:rsidRPr="009D2E0F">
              <w:rPr>
                <w:rFonts w:eastAsia="Times New Roman"/>
                <w:i/>
                <w:iCs/>
                <w:color w:val="002060"/>
                <w:sz w:val="16"/>
                <w:szCs w:val="16"/>
                <w:lang w:val="ro-RO"/>
              </w:rPr>
              <w:t>Activitati</w:t>
            </w:r>
            <w:proofErr w:type="spellEnd"/>
            <w:r w:rsidRPr="009D2E0F">
              <w:rPr>
                <w:rFonts w:eastAsia="Times New Roman"/>
                <w:i/>
                <w:iCs/>
                <w:color w:val="002060"/>
                <w:sz w:val="16"/>
                <w:szCs w:val="16"/>
                <w:lang w:val="ro-RO"/>
              </w:rPr>
              <w:t xml:space="preserve">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5860D6">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 xml:space="preserve">Modalitatea de </w:t>
            </w:r>
            <w:proofErr w:type="spellStart"/>
            <w:r w:rsidRPr="009D2E0F">
              <w:rPr>
                <w:rFonts w:eastAsia="Times New Roman"/>
                <w:i/>
                <w:iCs/>
                <w:color w:val="002060"/>
                <w:sz w:val="16"/>
                <w:szCs w:val="16"/>
                <w:lang w:val="ro-RO"/>
              </w:rPr>
              <w:t>indeplinire</w:t>
            </w:r>
            <w:proofErr w:type="spellEnd"/>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5860D6">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5860D6">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11804C2E" w14:textId="50FEE54C"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b/>
          <w:bCs/>
          <w:sz w:val="20"/>
          <w:szCs w:val="20"/>
          <w:lang w:val="ro-RO"/>
        </w:rPr>
        <w:lastRenderedPageBreak/>
        <w:t>Mentenanta</w:t>
      </w:r>
      <w:proofErr w:type="spellEnd"/>
      <w:r w:rsidRPr="00706F7C">
        <w:rPr>
          <w:rFonts w:eastAsia="Times New Roman"/>
          <w:b/>
          <w:bCs/>
          <w:sz w:val="20"/>
          <w:szCs w:val="20"/>
          <w:lang w:val="ro-RO"/>
        </w:rPr>
        <w:t xml:space="preserve"> preventiva</w:t>
      </w:r>
      <w:r w:rsidR="005860D6">
        <w:rPr>
          <w:rFonts w:eastAsia="Times New Roman"/>
          <w:b/>
          <w:bCs/>
          <w:sz w:val="20"/>
          <w:szCs w:val="20"/>
          <w:lang w:val="ro-RO"/>
        </w:rPr>
        <w:t xml:space="preserve"> în </w:t>
      </w:r>
      <w:r w:rsidRPr="00706F7C">
        <w:rPr>
          <w:rFonts w:eastAsia="Times New Roman"/>
          <w:b/>
          <w:bCs/>
          <w:sz w:val="20"/>
          <w:szCs w:val="20"/>
          <w:lang w:val="ro-RO"/>
        </w:rPr>
        <w:t xml:space="preserve">perioada de </w:t>
      </w:r>
      <w:proofErr w:type="spellStart"/>
      <w:r w:rsidRPr="00706F7C">
        <w:rPr>
          <w:rFonts w:eastAsia="Times New Roman"/>
          <w:b/>
          <w:bCs/>
          <w:sz w:val="20"/>
          <w:szCs w:val="20"/>
          <w:lang w:val="ro-RO"/>
        </w:rPr>
        <w:t>garantie</w:t>
      </w:r>
      <w:proofErr w:type="spellEnd"/>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2E6F207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w:t>
      </w:r>
      <w:proofErr w:type="spellStart"/>
      <w:r w:rsidRPr="00706F7C">
        <w:rPr>
          <w:rFonts w:eastAsia="Times New Roman"/>
          <w:i/>
          <w:iCs/>
          <w:color w:val="0070C0"/>
          <w:lang w:val="ro-RO"/>
        </w:rPr>
        <w:t>mentenanta</w:t>
      </w:r>
      <w:proofErr w:type="spellEnd"/>
      <w:r w:rsidRPr="00706F7C">
        <w:rPr>
          <w:rFonts w:eastAsia="Times New Roman"/>
          <w:i/>
          <w:iCs/>
          <w:color w:val="0070C0"/>
          <w:lang w:val="ro-RO"/>
        </w:rPr>
        <w:t xml:space="preserve"> preventiva,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5860D6">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proofErr w:type="spellStart"/>
            <w:r w:rsidRPr="009D2E0F">
              <w:rPr>
                <w:rFonts w:eastAsia="Times New Roman"/>
                <w:i/>
                <w:iCs/>
                <w:color w:val="002060"/>
                <w:sz w:val="16"/>
                <w:szCs w:val="16"/>
                <w:lang w:val="ro-RO"/>
              </w:rPr>
              <w:t>Activitati</w:t>
            </w:r>
            <w:proofErr w:type="spellEnd"/>
            <w:r w:rsidRPr="009D2E0F">
              <w:rPr>
                <w:rFonts w:eastAsia="Times New Roman"/>
                <w:i/>
                <w:iCs/>
                <w:color w:val="002060"/>
                <w:sz w:val="16"/>
                <w:szCs w:val="16"/>
                <w:lang w:val="ro-RO"/>
              </w:rPr>
              <w:t xml:space="preserve">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5860D6">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 xml:space="preserve">Modalitatea de </w:t>
            </w:r>
            <w:proofErr w:type="spellStart"/>
            <w:r w:rsidRPr="009D2E0F">
              <w:rPr>
                <w:rFonts w:eastAsia="Times New Roman"/>
                <w:i/>
                <w:iCs/>
                <w:color w:val="002060"/>
                <w:sz w:val="16"/>
                <w:szCs w:val="16"/>
                <w:lang w:val="ro-RO"/>
              </w:rPr>
              <w:t>indeplinire</w:t>
            </w:r>
            <w:proofErr w:type="spellEnd"/>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5860D6">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5860D6">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5860D6">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 xml:space="preserve">Perioada pe parcursul </w:t>
            </w:r>
            <w:proofErr w:type="spellStart"/>
            <w:r w:rsidRPr="009D2E0F">
              <w:rPr>
                <w:rFonts w:eastAsia="Times New Roman"/>
                <w:i/>
                <w:iCs/>
                <w:color w:val="002060"/>
                <w:sz w:val="16"/>
                <w:szCs w:val="16"/>
                <w:lang w:val="ro-RO"/>
              </w:rPr>
              <w:t>derularii</w:t>
            </w:r>
            <w:proofErr w:type="spellEnd"/>
            <w:r w:rsidRPr="009D2E0F">
              <w:rPr>
                <w:rFonts w:eastAsia="Times New Roman"/>
                <w:i/>
                <w:iCs/>
                <w:color w:val="002060"/>
                <w:sz w:val="16"/>
                <w:szCs w:val="16"/>
                <w:lang w:val="ro-RO"/>
              </w:rPr>
              <w:t xml:space="preserve"> contractului </w:t>
            </w:r>
            <w:proofErr w:type="spellStart"/>
            <w:r w:rsidRPr="009D2E0F">
              <w:rPr>
                <w:rFonts w:eastAsia="Times New Roman"/>
                <w:i/>
                <w:iCs/>
                <w:color w:val="002060"/>
                <w:sz w:val="16"/>
                <w:szCs w:val="16"/>
                <w:lang w:val="ro-RO"/>
              </w:rPr>
              <w:t>cand</w:t>
            </w:r>
            <w:proofErr w:type="spellEnd"/>
            <w:r w:rsidRPr="009D2E0F">
              <w:rPr>
                <w:rFonts w:eastAsia="Times New Roman"/>
                <w:i/>
                <w:iCs/>
                <w:color w:val="002060"/>
                <w:sz w:val="16"/>
                <w:szCs w:val="16"/>
                <w:lang w:val="ro-RO"/>
              </w:rPr>
              <w:t xml:space="preserve"> se </w:t>
            </w:r>
            <w:proofErr w:type="spellStart"/>
            <w:r w:rsidRPr="009D2E0F">
              <w:rPr>
                <w:rFonts w:eastAsia="Times New Roman"/>
                <w:i/>
                <w:iCs/>
                <w:color w:val="002060"/>
                <w:sz w:val="16"/>
                <w:szCs w:val="16"/>
                <w:lang w:val="ro-RO"/>
              </w:rPr>
              <w:t>realizeaza</w:t>
            </w:r>
            <w:proofErr w:type="spellEnd"/>
            <w:r w:rsidRPr="009D2E0F">
              <w:rPr>
                <w:rFonts w:eastAsia="Times New Roman"/>
                <w:i/>
                <w:iCs/>
                <w:color w:val="002060"/>
                <w:sz w:val="16"/>
                <w:szCs w:val="16"/>
                <w:lang w:val="ro-RO"/>
              </w:rPr>
              <w:t xml:space="preserve">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5860D6">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b/>
          <w:bCs/>
          <w:sz w:val="20"/>
          <w:szCs w:val="20"/>
          <w:lang w:val="ro-RO"/>
        </w:rPr>
        <w:t>Mentenanta</w:t>
      </w:r>
      <w:proofErr w:type="spellEnd"/>
      <w:r w:rsidRPr="00706F7C">
        <w:rPr>
          <w:rFonts w:eastAsia="Times New Roman"/>
          <w:b/>
          <w:bCs/>
          <w:sz w:val="20"/>
          <w:szCs w:val="20"/>
          <w:lang w:val="ro-RO"/>
        </w:rPr>
        <w:t xml:space="preserve">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1887082"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w:t>
      </w:r>
      <w:proofErr w:type="spellStart"/>
      <w:r w:rsidRPr="00706F7C">
        <w:rPr>
          <w:rFonts w:eastAsia="Times New Roman"/>
          <w:i/>
          <w:iCs/>
          <w:color w:val="0070C0"/>
          <w:lang w:val="ro-RO"/>
        </w:rPr>
        <w:t>mentenanta</w:t>
      </w:r>
      <w:proofErr w:type="spellEnd"/>
      <w:r w:rsidRPr="00706F7C">
        <w:rPr>
          <w:rFonts w:eastAsia="Times New Roman"/>
          <w:i/>
          <w:iCs/>
          <w:color w:val="0070C0"/>
          <w:lang w:val="ro-RO"/>
        </w:rPr>
        <w:t xml:space="preserve"> corectiva,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67AAD085"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w:t>
      </w:r>
      <w:r w:rsidR="005860D6">
        <w:rPr>
          <w:rFonts w:eastAsia="Times New Roman"/>
          <w:b/>
          <w:bCs/>
          <w:sz w:val="20"/>
          <w:szCs w:val="20"/>
          <w:lang w:val="ro-RO"/>
        </w:rPr>
        <w:t xml:space="preserve"> și </w:t>
      </w:r>
      <w:r w:rsidRPr="00706F7C">
        <w:rPr>
          <w:rFonts w:eastAsia="Times New Roman"/>
          <w:b/>
          <w:bCs/>
          <w:sz w:val="20"/>
          <w:szCs w:val="20"/>
          <w:lang w:val="ro-RO"/>
        </w:rPr>
        <w:t xml:space="preserve">material consumabile pentru </w:t>
      </w:r>
      <w:proofErr w:type="spellStart"/>
      <w:r w:rsidRPr="00706F7C">
        <w:rPr>
          <w:rFonts w:eastAsia="Times New Roman"/>
          <w:b/>
          <w:bCs/>
          <w:sz w:val="20"/>
          <w:szCs w:val="20"/>
          <w:lang w:val="ro-RO"/>
        </w:rPr>
        <w:t>activitatile</w:t>
      </w:r>
      <w:proofErr w:type="spellEnd"/>
      <w:r w:rsidRPr="00706F7C">
        <w:rPr>
          <w:rFonts w:eastAsia="Times New Roman"/>
          <w:b/>
          <w:bCs/>
          <w:sz w:val="20"/>
          <w:szCs w:val="20"/>
          <w:lang w:val="ro-RO"/>
        </w:rPr>
        <w:t xml:space="preserve"> din programul de </w:t>
      </w:r>
      <w:proofErr w:type="spellStart"/>
      <w:r w:rsidRPr="00706F7C">
        <w:rPr>
          <w:rFonts w:eastAsia="Times New Roman"/>
          <w:b/>
          <w:bCs/>
          <w:sz w:val="20"/>
          <w:szCs w:val="20"/>
          <w:lang w:val="ro-RO"/>
        </w:rPr>
        <w:t>mentenanta</w:t>
      </w:r>
      <w:proofErr w:type="spellEnd"/>
      <w:r w:rsidRPr="00706F7C">
        <w:rPr>
          <w:rFonts w:eastAsia="Times New Roman"/>
          <w:b/>
          <w:bCs/>
          <w:sz w:val="20"/>
          <w:szCs w:val="20"/>
          <w:lang w:val="ro-RO"/>
        </w:rPr>
        <w:t xml:space="preserve"> corectiva </w:t>
      </w:r>
      <w:proofErr w:type="spellStart"/>
      <w:r w:rsidRPr="00706F7C">
        <w:rPr>
          <w:rFonts w:eastAsia="Times New Roman"/>
          <w:b/>
          <w:bCs/>
          <w:sz w:val="20"/>
          <w:szCs w:val="20"/>
          <w:lang w:val="ro-RO"/>
        </w:rPr>
        <w:t>dupa</w:t>
      </w:r>
      <w:proofErr w:type="spellEnd"/>
      <w:r w:rsidRPr="00706F7C">
        <w:rPr>
          <w:rFonts w:eastAsia="Times New Roman"/>
          <w:b/>
          <w:bCs/>
          <w:sz w:val="20"/>
          <w:szCs w:val="20"/>
          <w:lang w:val="ro-RO"/>
        </w:rPr>
        <w:t xml:space="preserve"> perioada de </w:t>
      </w:r>
      <w:proofErr w:type="spellStart"/>
      <w:r w:rsidRPr="00706F7C">
        <w:rPr>
          <w:rFonts w:eastAsia="Times New Roman"/>
          <w:b/>
          <w:bCs/>
          <w:sz w:val="20"/>
          <w:szCs w:val="20"/>
          <w:lang w:val="ro-RO"/>
        </w:rPr>
        <w:t>garantie</w:t>
      </w:r>
      <w:proofErr w:type="spellEnd"/>
      <w:r w:rsidRPr="00706F7C">
        <w:rPr>
          <w:rFonts w:eastAsia="Times New Roman"/>
          <w:b/>
          <w:bCs/>
          <w:sz w:val="20"/>
          <w:szCs w:val="20"/>
          <w:lang w:val="ro-RO"/>
        </w:rPr>
        <w:t xml:space="preserv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343E8C4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 a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referitoare la piese de schimb</w:t>
      </w:r>
      <w:r w:rsidR="005860D6">
        <w:rPr>
          <w:rFonts w:eastAsia="Times New Roman"/>
          <w:i/>
          <w:iCs/>
          <w:color w:val="0070C0"/>
          <w:lang w:val="ro-RO"/>
        </w:rPr>
        <w:t xml:space="preserve"> și </w:t>
      </w:r>
      <w:r w:rsidRPr="00706F7C">
        <w:rPr>
          <w:rFonts w:eastAsia="Times New Roman"/>
          <w:i/>
          <w:iCs/>
          <w:color w:val="0070C0"/>
          <w:lang w:val="ro-RO"/>
        </w:rPr>
        <w:t xml:space="preserve">material consumabile, în contextul responsabilităților și </w:t>
      </w:r>
      <w:proofErr w:type="spellStart"/>
      <w:r w:rsidRPr="00706F7C">
        <w:rPr>
          <w:rFonts w:eastAsia="Times New Roman"/>
          <w:i/>
          <w:iCs/>
          <w:color w:val="0070C0"/>
          <w:lang w:val="ro-RO"/>
        </w:rPr>
        <w:t>cerintelor</w:t>
      </w:r>
      <w:proofErr w:type="spellEnd"/>
      <w:r w:rsidRPr="00706F7C">
        <w:rPr>
          <w:rFonts w:eastAsia="Times New Roman"/>
          <w:i/>
          <w:iCs/>
          <w:color w:val="0070C0"/>
          <w:lang w:val="ro-RO"/>
        </w:rPr>
        <w:t xml:space="preserve"> incluse</w:t>
      </w:r>
      <w:r w:rsidR="005860D6">
        <w:rPr>
          <w:rFonts w:eastAsia="Times New Roman"/>
          <w:i/>
          <w:iCs/>
          <w:color w:val="0070C0"/>
          <w:lang w:val="ro-RO"/>
        </w:rPr>
        <w:t xml:space="preserve"> în </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E1D47EB"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În acest capitol, Ofertantul trebuie să prezinte graficul de livrare / implementare al contractului. Graficul propus trebuie să fie corelat cu  </w:t>
      </w:r>
      <w:proofErr w:type="spellStart"/>
      <w:r w:rsidRPr="00706F7C">
        <w:rPr>
          <w:rFonts w:eastAsia="Times New Roman"/>
          <w:i/>
          <w:iCs/>
          <w:color w:val="0070C0"/>
          <w:lang w:val="ro-RO"/>
        </w:rPr>
        <w:t>activitatile</w:t>
      </w:r>
      <w:proofErr w:type="spellEnd"/>
      <w:r w:rsidRPr="00706F7C">
        <w:rPr>
          <w:rFonts w:eastAsia="Times New Roman"/>
          <w:i/>
          <w:iCs/>
          <w:color w:val="0070C0"/>
          <w:lang w:val="ro-RO"/>
        </w:rPr>
        <w:t xml:space="preserve"> realizate </w:t>
      </w:r>
      <w:r w:rsidR="005860D6">
        <w:rPr>
          <w:rFonts w:eastAsia="Times New Roman"/>
          <w:i/>
          <w:iCs/>
          <w:color w:val="0070C0"/>
          <w:lang w:val="ro-RO"/>
        </w:rPr>
        <w:t xml:space="preserve"> și </w:t>
      </w:r>
      <w:r w:rsidRPr="00706F7C">
        <w:rPr>
          <w:rFonts w:eastAsia="Times New Roman"/>
          <w:i/>
          <w:iCs/>
          <w:color w:val="0070C0"/>
          <w:lang w:val="ro-RO"/>
        </w:rPr>
        <w:t>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w:t>
      </w:r>
      <w:proofErr w:type="spellStart"/>
      <w:r w:rsidRPr="00706F7C">
        <w:rPr>
          <w:rFonts w:eastAsia="Times New Roman"/>
          <w:i/>
          <w:iCs/>
          <w:color w:val="0070C0"/>
          <w:lang w:val="ro-RO"/>
        </w:rPr>
        <w:t>milestones</w:t>
      </w:r>
      <w:proofErr w:type="spellEnd"/>
      <w:r w:rsidRPr="00706F7C">
        <w:rPr>
          <w:rFonts w:eastAsia="Times New Roman"/>
          <w:i/>
          <w:iCs/>
          <w:color w:val="0070C0"/>
          <w:lang w:val="ro-RO"/>
        </w:rPr>
        <w:t>);</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 xml:space="preserve">să aibă corespondent în informațiile incluse la secțiunea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/realizare a </w:t>
      </w:r>
      <w:proofErr w:type="spellStart"/>
      <w:r w:rsidRPr="00706F7C">
        <w:rPr>
          <w:rFonts w:eastAsia="Times New Roman"/>
          <w:i/>
          <w:iCs/>
          <w:color w:val="0070C0"/>
          <w:lang w:val="ro-RO"/>
        </w:rPr>
        <w:t>operatiunilor</w:t>
      </w:r>
      <w:proofErr w:type="spellEnd"/>
      <w:r w:rsidRPr="00706F7C">
        <w:rPr>
          <w:rFonts w:eastAsia="Times New Roman"/>
          <w:i/>
          <w:iCs/>
          <w:color w:val="0070C0"/>
          <w:lang w:val="ro-RO"/>
        </w:rPr>
        <w:t xml:space="preserve">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 xml:space="preserve">abilitatea de a transpune activitățile necesar a fi desfășurate într-un grafic de livrare fezabil, de așa manieră încât să se asigure realizarea </w:t>
      </w:r>
      <w:proofErr w:type="spellStart"/>
      <w:r w:rsidRPr="00706F7C">
        <w:rPr>
          <w:rFonts w:eastAsia="Times New Roman"/>
          <w:i/>
          <w:iCs/>
          <w:color w:val="0070C0"/>
          <w:lang w:val="ro-RO"/>
        </w:rPr>
        <w:t>activitatilor</w:t>
      </w:r>
      <w:proofErr w:type="spellEnd"/>
      <w:r w:rsidRPr="00706F7C">
        <w:rPr>
          <w:rFonts w:eastAsia="Times New Roman"/>
          <w:i/>
          <w:iCs/>
          <w:color w:val="0070C0"/>
          <w:lang w:val="ro-RO"/>
        </w:rPr>
        <w:t xml:space="preserve">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00E4FD2B"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r>
      <w:proofErr w:type="spellStart"/>
      <w:r w:rsidRPr="00706F7C">
        <w:rPr>
          <w:rFonts w:eastAsia="Times New Roman"/>
          <w:i/>
          <w:iCs/>
          <w:color w:val="0070C0"/>
          <w:lang w:val="ro-RO"/>
        </w:rPr>
        <w:t>Prioritizarea</w:t>
      </w:r>
      <w:proofErr w:type="spellEnd"/>
      <w:r w:rsidRPr="00706F7C">
        <w:rPr>
          <w:rFonts w:eastAsia="Times New Roman"/>
          <w:i/>
          <w:iCs/>
          <w:color w:val="0070C0"/>
          <w:lang w:val="ro-RO"/>
        </w:rPr>
        <w:t xml:space="preserve"> </w:t>
      </w:r>
      <w:proofErr w:type="spellStart"/>
      <w:r w:rsidRPr="00706F7C">
        <w:rPr>
          <w:rFonts w:eastAsia="Times New Roman"/>
          <w:i/>
          <w:iCs/>
          <w:color w:val="0070C0"/>
          <w:lang w:val="ro-RO"/>
        </w:rPr>
        <w:t>activitatilor</w:t>
      </w:r>
      <w:proofErr w:type="spellEnd"/>
      <w:r w:rsidR="005860D6">
        <w:rPr>
          <w:rFonts w:eastAsia="Times New Roman"/>
          <w:i/>
          <w:iCs/>
          <w:color w:val="0070C0"/>
          <w:lang w:val="ro-RO"/>
        </w:rPr>
        <w:t xml:space="preserve"> în </w:t>
      </w:r>
      <w:r w:rsidRPr="00706F7C">
        <w:rPr>
          <w:rFonts w:eastAsia="Times New Roman"/>
          <w:i/>
          <w:iCs/>
          <w:color w:val="0070C0"/>
          <w:lang w:val="ro-RO"/>
        </w:rPr>
        <w:t xml:space="preserve">cadrul contractului </w:t>
      </w:r>
      <w:proofErr w:type="spellStart"/>
      <w:r w:rsidRPr="00706F7C">
        <w:rPr>
          <w:rFonts w:eastAsia="Times New Roman"/>
          <w:i/>
          <w:iCs/>
          <w:color w:val="0070C0"/>
          <w:lang w:val="ro-RO"/>
        </w:rPr>
        <w:t>dupa</w:t>
      </w:r>
      <w:proofErr w:type="spellEnd"/>
      <w:r w:rsidRPr="00706F7C">
        <w:rPr>
          <w:rFonts w:eastAsia="Times New Roman"/>
          <w:i/>
          <w:iCs/>
          <w:color w:val="0070C0"/>
          <w:lang w:val="ro-RO"/>
        </w:rPr>
        <w:t xml:space="preserve">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w:t>
      </w:r>
      <w:proofErr w:type="spellStart"/>
      <w:r w:rsidRPr="00706F7C">
        <w:rPr>
          <w:rFonts w:eastAsia="Times New Roman"/>
          <w:i/>
          <w:iCs/>
          <w:color w:val="0070C0"/>
          <w:lang w:val="ro-RO"/>
        </w:rPr>
        <w:t>indeplinirea</w:t>
      </w:r>
      <w:proofErr w:type="spellEnd"/>
      <w:r w:rsidRPr="00706F7C">
        <w:rPr>
          <w:rFonts w:eastAsia="Times New Roman"/>
          <w:i/>
          <w:iCs/>
          <w:color w:val="0070C0"/>
          <w:lang w:val="ro-RO"/>
        </w:rPr>
        <w:t xml:space="preserve"> </w:t>
      </w:r>
      <w:proofErr w:type="spellStart"/>
      <w:r w:rsidRPr="00706F7C">
        <w:rPr>
          <w:rFonts w:eastAsia="Times New Roman"/>
          <w:i/>
          <w:iCs/>
          <w:color w:val="0070C0"/>
          <w:lang w:val="ro-RO"/>
        </w:rPr>
        <w:t>obiectvelor</w:t>
      </w:r>
      <w:proofErr w:type="spellEnd"/>
      <w:r w:rsidRPr="00706F7C">
        <w:rPr>
          <w:rFonts w:eastAsia="Times New Roman"/>
          <w:i/>
          <w:iCs/>
          <w:color w:val="0070C0"/>
          <w:lang w:val="ro-RO"/>
        </w:rPr>
        <w:t xml:space="preserve"> contractului intre membrii asocierii]  </w:t>
      </w:r>
    </w:p>
    <w:p w14:paraId="76C87C19" w14:textId="4E53040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w:t>
      </w:r>
      <w:r w:rsidR="005860D6">
        <w:rPr>
          <w:rFonts w:eastAsia="Times New Roman"/>
          <w:i/>
          <w:iCs/>
          <w:color w:val="0070C0"/>
          <w:lang w:val="ro-RO"/>
        </w:rPr>
        <w:t xml:space="preserve"> în </w:t>
      </w:r>
      <w:r w:rsidRPr="00706F7C">
        <w:rPr>
          <w:rFonts w:eastAsia="Times New Roman"/>
          <w:i/>
          <w:iCs/>
          <w:color w:val="0070C0"/>
          <w:lang w:val="ro-RO"/>
        </w:rPr>
        <w:t>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3E249F9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w:t>
      </w:r>
      <w:r w:rsidR="005860D6">
        <w:rPr>
          <w:rFonts w:eastAsia="Times New Roman"/>
          <w:i/>
          <w:iCs/>
          <w:color w:val="0070C0"/>
          <w:lang w:val="ro-RO"/>
        </w:rPr>
        <w:t xml:space="preserve"> și </w:t>
      </w:r>
      <w:r w:rsidRPr="00706F7C">
        <w:rPr>
          <w:rFonts w:eastAsia="Times New Roman"/>
          <w:i/>
          <w:iCs/>
          <w:color w:val="0070C0"/>
          <w:lang w:val="ro-RO"/>
        </w:rPr>
        <w:t>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w:t>
      </w:r>
      <w:proofErr w:type="spellStart"/>
      <w:r w:rsidRPr="00706F7C">
        <w:rPr>
          <w:rFonts w:eastAsia="Times New Roman"/>
          <w:i/>
          <w:iCs/>
          <w:color w:val="0070C0"/>
          <w:lang w:val="ro-RO"/>
        </w:rPr>
        <w:t>activitatilor</w:t>
      </w:r>
      <w:proofErr w:type="spellEnd"/>
      <w:r w:rsidRPr="00706F7C">
        <w:rPr>
          <w:rFonts w:eastAsia="Times New Roman"/>
          <w:i/>
          <w:iCs/>
          <w:color w:val="0070C0"/>
          <w:lang w:val="ro-RO"/>
        </w:rPr>
        <w:t xml:space="preserve"> realizate de </w:t>
      </w:r>
      <w:proofErr w:type="spellStart"/>
      <w:r w:rsidRPr="00706F7C">
        <w:rPr>
          <w:rFonts w:eastAsia="Times New Roman"/>
          <w:i/>
          <w:iCs/>
          <w:color w:val="0070C0"/>
          <w:lang w:val="ro-RO"/>
        </w:rPr>
        <w:t>subcontractanti</w:t>
      </w:r>
      <w:proofErr w:type="spellEnd"/>
      <w:r w:rsidRPr="00706F7C">
        <w:rPr>
          <w:rFonts w:eastAsia="Times New Roman"/>
          <w:i/>
          <w:iCs/>
          <w:color w:val="0070C0"/>
          <w:lang w:val="ro-RO"/>
        </w:rPr>
        <w:t xml:space="preserve"> </w:t>
      </w:r>
    </w:p>
    <w:p w14:paraId="21C94B6B" w14:textId="55E12A4D"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 xml:space="preserve">modalitatea de efectuare a </w:t>
      </w:r>
      <w:proofErr w:type="spellStart"/>
      <w:r w:rsidRPr="00706F7C">
        <w:rPr>
          <w:rFonts w:eastAsia="Times New Roman"/>
          <w:i/>
          <w:iCs/>
          <w:color w:val="0070C0"/>
          <w:lang w:val="ro-RO"/>
        </w:rPr>
        <w:t>platilor</w:t>
      </w:r>
      <w:proofErr w:type="spellEnd"/>
      <w:r w:rsidRPr="00706F7C">
        <w:rPr>
          <w:rFonts w:eastAsia="Times New Roman"/>
          <w:i/>
          <w:iCs/>
          <w:color w:val="0070C0"/>
          <w:lang w:val="ro-RO"/>
        </w:rPr>
        <w:t xml:space="preserve"> </w:t>
      </w:r>
      <w:proofErr w:type="spellStart"/>
      <w:r w:rsidRPr="00706F7C">
        <w:rPr>
          <w:rFonts w:eastAsia="Times New Roman"/>
          <w:i/>
          <w:iCs/>
          <w:color w:val="0070C0"/>
          <w:lang w:val="ro-RO"/>
        </w:rPr>
        <w:t>catre</w:t>
      </w:r>
      <w:proofErr w:type="spellEnd"/>
      <w:r w:rsidRPr="00706F7C">
        <w:rPr>
          <w:rFonts w:eastAsia="Times New Roman"/>
          <w:i/>
          <w:iCs/>
          <w:color w:val="0070C0"/>
          <w:lang w:val="ro-RO"/>
        </w:rPr>
        <w:t xml:space="preserve"> </w:t>
      </w:r>
      <w:proofErr w:type="spellStart"/>
      <w:r w:rsidRPr="00706F7C">
        <w:rPr>
          <w:rFonts w:eastAsia="Times New Roman"/>
          <w:i/>
          <w:iCs/>
          <w:color w:val="0070C0"/>
          <w:lang w:val="ro-RO"/>
        </w:rPr>
        <w:t>subcontractanti</w:t>
      </w:r>
      <w:proofErr w:type="spellEnd"/>
      <w:r w:rsidR="005860D6">
        <w:rPr>
          <w:rFonts w:eastAsia="Times New Roman"/>
          <w:i/>
          <w:iCs/>
          <w:color w:val="0070C0"/>
          <w:lang w:val="ro-RO"/>
        </w:rPr>
        <w:t xml:space="preserve"> în </w:t>
      </w:r>
      <w:r w:rsidRPr="00706F7C">
        <w:rPr>
          <w:rFonts w:eastAsia="Times New Roman"/>
          <w:i/>
          <w:iCs/>
          <w:color w:val="0070C0"/>
          <w:lang w:val="ro-RO"/>
        </w:rPr>
        <w:t>cadrul Contractului.</w:t>
      </w:r>
    </w:p>
    <w:p w14:paraId="425F1E43" w14:textId="11D66A9E"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i/>
          <w:iCs/>
          <w:color w:val="0070C0"/>
          <w:lang w:val="ro-RO"/>
        </w:rPr>
        <w:t>iii</w:t>
      </w:r>
      <w:proofErr w:type="spellEnd"/>
      <w:r w:rsidRPr="00706F7C">
        <w:rPr>
          <w:rFonts w:eastAsia="Times New Roman"/>
          <w:i/>
          <w:iCs/>
          <w:color w:val="0070C0"/>
          <w:lang w:val="ro-RO"/>
        </w:rPr>
        <w:t>.</w:t>
      </w:r>
      <w:r w:rsidRPr="00706F7C">
        <w:rPr>
          <w:rFonts w:eastAsia="Times New Roman"/>
          <w:i/>
          <w:iCs/>
          <w:color w:val="0070C0"/>
          <w:lang w:val="ro-RO"/>
        </w:rPr>
        <w:tab/>
      </w:r>
      <w:proofErr w:type="spellStart"/>
      <w:r w:rsidRPr="00706F7C">
        <w:rPr>
          <w:rFonts w:eastAsia="Times New Roman"/>
          <w:i/>
          <w:iCs/>
          <w:color w:val="0070C0"/>
          <w:lang w:val="ro-RO"/>
        </w:rPr>
        <w:t>informatii</w:t>
      </w:r>
      <w:proofErr w:type="spellEnd"/>
      <w:r w:rsidRPr="00706F7C">
        <w:rPr>
          <w:rFonts w:eastAsia="Times New Roman"/>
          <w:i/>
          <w:iCs/>
          <w:color w:val="0070C0"/>
          <w:lang w:val="ro-RO"/>
        </w:rPr>
        <w:t xml:space="preserve"> referitoare la </w:t>
      </w:r>
      <w:proofErr w:type="spellStart"/>
      <w:r w:rsidRPr="00706F7C">
        <w:rPr>
          <w:rFonts w:eastAsia="Times New Roman"/>
          <w:i/>
          <w:iCs/>
          <w:color w:val="0070C0"/>
          <w:lang w:val="ro-RO"/>
        </w:rPr>
        <w:t>optiunea</w:t>
      </w:r>
      <w:proofErr w:type="spellEnd"/>
      <w:r w:rsidRPr="00706F7C">
        <w:rPr>
          <w:rFonts w:eastAsia="Times New Roman"/>
          <w:i/>
          <w:iCs/>
          <w:color w:val="0070C0"/>
          <w:lang w:val="ro-RO"/>
        </w:rPr>
        <w:t xml:space="preserve"> de plata directa</w:t>
      </w:r>
      <w:r w:rsidR="005860D6">
        <w:rPr>
          <w:rFonts w:eastAsia="Times New Roman"/>
          <w:i/>
          <w:iCs/>
          <w:color w:val="0070C0"/>
          <w:lang w:val="ro-RO"/>
        </w:rPr>
        <w:t xml:space="preserve"> în </w:t>
      </w:r>
      <w:r w:rsidRPr="00706F7C">
        <w:rPr>
          <w:rFonts w:eastAsia="Times New Roman"/>
          <w:i/>
          <w:iCs/>
          <w:color w:val="0070C0"/>
          <w:lang w:val="ro-RO"/>
        </w:rPr>
        <w:t xml:space="preserve">raport cu prevederile </w:t>
      </w:r>
      <w:proofErr w:type="spellStart"/>
      <w:r w:rsidRPr="00706F7C">
        <w:rPr>
          <w:rFonts w:eastAsia="Times New Roman"/>
          <w:i/>
          <w:iCs/>
          <w:color w:val="0070C0"/>
          <w:lang w:val="ro-RO"/>
        </w:rPr>
        <w:t>art</w:t>
      </w:r>
      <w:proofErr w:type="spellEnd"/>
      <w:r w:rsidRPr="00706F7C">
        <w:rPr>
          <w:rFonts w:eastAsia="Times New Roman"/>
          <w:i/>
          <w:iCs/>
          <w:color w:val="0070C0"/>
          <w:lang w:val="ro-RO"/>
        </w:rPr>
        <w:t xml:space="preserve"> 218</w:t>
      </w:r>
      <w:r w:rsidR="005860D6">
        <w:rPr>
          <w:rFonts w:eastAsia="Times New Roman"/>
          <w:i/>
          <w:iCs/>
          <w:color w:val="0070C0"/>
          <w:lang w:val="ro-RO"/>
        </w:rPr>
        <w:t xml:space="preserve"> și </w:t>
      </w:r>
      <w:proofErr w:type="spellStart"/>
      <w:r w:rsidRPr="00706F7C">
        <w:rPr>
          <w:rFonts w:eastAsia="Times New Roman"/>
          <w:i/>
          <w:iCs/>
          <w:color w:val="0070C0"/>
          <w:lang w:val="ro-RO"/>
        </w:rPr>
        <w:t>urmatoarele</w:t>
      </w:r>
      <w:proofErr w:type="spellEnd"/>
      <w:r w:rsidRPr="00706F7C">
        <w:rPr>
          <w:rFonts w:eastAsia="Times New Roman"/>
          <w:i/>
          <w:iCs/>
          <w:color w:val="0070C0"/>
          <w:lang w:val="ro-RO"/>
        </w:rPr>
        <w:t xml:space="preserv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5310A80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w:t>
      </w:r>
      <w:r w:rsidR="005860D6">
        <w:rPr>
          <w:rFonts w:eastAsia="Times New Roman"/>
          <w:i/>
          <w:iCs/>
          <w:color w:val="0070C0"/>
          <w:lang w:val="ro-RO"/>
        </w:rPr>
        <w:t xml:space="preserve"> și </w:t>
      </w:r>
      <w:r w:rsidRPr="00706F7C">
        <w:rPr>
          <w:rFonts w:eastAsia="Times New Roman"/>
          <w:i/>
          <w:iCs/>
          <w:color w:val="0070C0"/>
          <w:lang w:val="ro-RO"/>
        </w:rPr>
        <w:t>metodologia propusa pentru gestionarea relației cu AC/EC prin raportare la informațiile furnizate</w:t>
      </w:r>
      <w:r w:rsidR="005860D6">
        <w:rPr>
          <w:rFonts w:eastAsia="Times New Roman"/>
          <w:i/>
          <w:iCs/>
          <w:color w:val="0070C0"/>
          <w:lang w:val="ro-RO"/>
        </w:rPr>
        <w:t xml:space="preserve"> și </w:t>
      </w:r>
      <w:r w:rsidRPr="00706F7C">
        <w:rPr>
          <w:rFonts w:eastAsia="Times New Roman"/>
          <w:i/>
          <w:iCs/>
          <w:color w:val="0070C0"/>
          <w:lang w:val="ro-RO"/>
        </w:rPr>
        <w:t>cerințele cuprinse în Caietul de Sarcini la Secțiunea Managementul Contractului, respectiv:</w:t>
      </w:r>
    </w:p>
    <w:p w14:paraId="2DAAAAD4" w14:textId="15E987F3"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w:t>
      </w:r>
      <w:r w:rsidR="005860D6">
        <w:rPr>
          <w:rFonts w:eastAsia="Times New Roman"/>
          <w:i/>
          <w:iCs/>
          <w:color w:val="0070C0"/>
          <w:lang w:val="ro-RO"/>
        </w:rPr>
        <w:t xml:space="preserve"> și </w:t>
      </w:r>
      <w:r w:rsidRPr="00706F7C">
        <w:rPr>
          <w:rFonts w:eastAsia="Times New Roman"/>
          <w:i/>
          <w:iCs/>
          <w:color w:val="0070C0"/>
          <w:lang w:val="ro-RO"/>
        </w:rPr>
        <w:t>monitorizarea obținerii rezultatelor</w:t>
      </w:r>
      <w:r w:rsidR="005860D6">
        <w:rPr>
          <w:rFonts w:eastAsia="Times New Roman"/>
          <w:i/>
          <w:iCs/>
          <w:color w:val="0070C0"/>
          <w:lang w:val="ro-RO"/>
        </w:rPr>
        <w:t xml:space="preserve"> în </w:t>
      </w:r>
      <w:r w:rsidRPr="00706F7C">
        <w:rPr>
          <w:rFonts w:eastAsia="Times New Roman"/>
          <w:i/>
          <w:iCs/>
          <w:color w:val="0070C0"/>
          <w:lang w:val="ro-RO"/>
        </w:rPr>
        <w:t>cadrul Contractului, pentru planificarea</w:t>
      </w:r>
      <w:r w:rsidR="005860D6">
        <w:rPr>
          <w:rFonts w:eastAsia="Times New Roman"/>
          <w:i/>
          <w:iCs/>
          <w:color w:val="0070C0"/>
          <w:lang w:val="ro-RO"/>
        </w:rPr>
        <w:t xml:space="preserve"> și </w:t>
      </w:r>
      <w:r w:rsidRPr="00706F7C">
        <w:rPr>
          <w:rFonts w:eastAsia="Times New Roman"/>
          <w:i/>
          <w:iCs/>
          <w:color w:val="0070C0"/>
          <w:lang w:val="ro-RO"/>
        </w:rPr>
        <w:t>monitorizarea costurilor în cadrul Contractului, pentru planificarea</w:t>
      </w:r>
      <w:r w:rsidR="005860D6">
        <w:rPr>
          <w:rFonts w:eastAsia="Times New Roman"/>
          <w:i/>
          <w:iCs/>
          <w:color w:val="0070C0"/>
          <w:lang w:val="ro-RO"/>
        </w:rPr>
        <w:t xml:space="preserve"> și </w:t>
      </w:r>
      <w:r w:rsidRPr="00706F7C">
        <w:rPr>
          <w:rFonts w:eastAsia="Times New Roman"/>
          <w:i/>
          <w:iCs/>
          <w:color w:val="0070C0"/>
          <w:lang w:val="ro-RO"/>
        </w:rPr>
        <w:t xml:space="preserve">monitorizarea relațiilor cu factorii interesați identificați ca </w:t>
      </w:r>
      <w:r w:rsidRPr="00706F7C">
        <w:rPr>
          <w:rFonts w:eastAsia="Times New Roman"/>
          <w:i/>
          <w:iCs/>
          <w:color w:val="0070C0"/>
          <w:lang w:val="ro-RO"/>
        </w:rPr>
        <w:lastRenderedPageBreak/>
        <w:t>fiind relevanți</w:t>
      </w:r>
      <w:r w:rsidR="005860D6">
        <w:rPr>
          <w:rFonts w:eastAsia="Times New Roman"/>
          <w:i/>
          <w:iCs/>
          <w:color w:val="0070C0"/>
          <w:lang w:val="ro-RO"/>
        </w:rPr>
        <w:t xml:space="preserve"> în </w:t>
      </w:r>
      <w:r w:rsidRPr="00706F7C">
        <w:rPr>
          <w:rFonts w:eastAsia="Times New Roman"/>
          <w:i/>
          <w:iCs/>
          <w:color w:val="0070C0"/>
          <w:lang w:val="ro-RO"/>
        </w:rPr>
        <w:t>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2A7D288D"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w:t>
      </w:r>
      <w:r w:rsidR="005860D6">
        <w:rPr>
          <w:rFonts w:eastAsia="Times New Roman"/>
          <w:i/>
          <w:iCs/>
          <w:color w:val="0070C0"/>
          <w:lang w:val="ro-RO"/>
        </w:rPr>
        <w:t xml:space="preserve"> în </w:t>
      </w:r>
      <w:r w:rsidRPr="00706F7C">
        <w:rPr>
          <w:rFonts w:eastAsia="Times New Roman"/>
          <w:i/>
          <w:iCs/>
          <w:color w:val="0070C0"/>
          <w:lang w:val="ro-RO"/>
        </w:rPr>
        <w:t>acest sens</w:t>
      </w:r>
      <w:r w:rsidR="005860D6">
        <w:rPr>
          <w:rFonts w:eastAsia="Times New Roman"/>
          <w:i/>
          <w:iCs/>
          <w:color w:val="0070C0"/>
          <w:lang w:val="ro-RO"/>
        </w:rPr>
        <w:t xml:space="preserve"> în </w:t>
      </w:r>
      <w:r w:rsidRPr="00706F7C">
        <w:rPr>
          <w:rFonts w:eastAsia="Times New Roman"/>
          <w:i/>
          <w:iCs/>
          <w:color w:val="0070C0"/>
          <w:lang w:val="ro-RO"/>
        </w:rPr>
        <w:t>Documentația de atribuire</w:t>
      </w:r>
    </w:p>
    <w:p w14:paraId="2B5408E0" w14:textId="76B0908D"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proofErr w:type="spellStart"/>
      <w:r w:rsidRPr="00706F7C">
        <w:rPr>
          <w:rFonts w:eastAsia="Times New Roman"/>
          <w:i/>
          <w:iCs/>
          <w:color w:val="0070C0"/>
          <w:lang w:val="ro-RO"/>
        </w:rPr>
        <w:t>includeti</w:t>
      </w:r>
      <w:proofErr w:type="spellEnd"/>
      <w:r w:rsidRPr="00706F7C">
        <w:rPr>
          <w:rFonts w:eastAsia="Times New Roman"/>
          <w:i/>
          <w:iCs/>
          <w:color w:val="0070C0"/>
          <w:lang w:val="ro-RO"/>
        </w:rPr>
        <w:t xml:space="preserve"> aici </w:t>
      </w:r>
      <w:proofErr w:type="spellStart"/>
      <w:r w:rsidRPr="00706F7C">
        <w:rPr>
          <w:rFonts w:eastAsia="Times New Roman"/>
          <w:i/>
          <w:iCs/>
          <w:color w:val="0070C0"/>
          <w:lang w:val="ro-RO"/>
        </w:rPr>
        <w:t>informatii</w:t>
      </w:r>
      <w:proofErr w:type="spellEnd"/>
      <w:r w:rsidRPr="00706F7C">
        <w:rPr>
          <w:rFonts w:eastAsia="Times New Roman"/>
          <w:i/>
          <w:iCs/>
          <w:color w:val="0070C0"/>
          <w:lang w:val="ro-RO"/>
        </w:rPr>
        <w:t xml:space="preserve"> despre strategia implementata pentru </w:t>
      </w:r>
      <w:proofErr w:type="spellStart"/>
      <w:r w:rsidRPr="00706F7C">
        <w:rPr>
          <w:rFonts w:eastAsia="Times New Roman"/>
          <w:i/>
          <w:iCs/>
          <w:color w:val="0070C0"/>
          <w:lang w:val="ro-RO"/>
        </w:rPr>
        <w:t>obtinerea</w:t>
      </w:r>
      <w:proofErr w:type="spellEnd"/>
      <w:r w:rsidRPr="00706F7C">
        <w:rPr>
          <w:rFonts w:eastAsia="Times New Roman"/>
          <w:i/>
          <w:iCs/>
          <w:color w:val="0070C0"/>
          <w:lang w:val="ro-RO"/>
        </w:rPr>
        <w:t xml:space="preserve"> </w:t>
      </w:r>
      <w:proofErr w:type="spellStart"/>
      <w:r w:rsidRPr="00706F7C">
        <w:rPr>
          <w:rFonts w:eastAsia="Times New Roman"/>
          <w:i/>
          <w:iCs/>
          <w:color w:val="0070C0"/>
          <w:lang w:val="ro-RO"/>
        </w:rPr>
        <w:t>asigurarii</w:t>
      </w:r>
      <w:proofErr w:type="spellEnd"/>
      <w:r w:rsidRPr="00706F7C">
        <w:rPr>
          <w:rFonts w:eastAsia="Times New Roman"/>
          <w:i/>
          <w:iCs/>
          <w:color w:val="0070C0"/>
          <w:lang w:val="ro-RO"/>
        </w:rPr>
        <w:t xml:space="preserve"> ca</w:t>
      </w:r>
      <w:r w:rsidR="005860D6">
        <w:rPr>
          <w:rFonts w:eastAsia="Times New Roman"/>
          <w:i/>
          <w:iCs/>
          <w:color w:val="0070C0"/>
          <w:lang w:val="ro-RO"/>
        </w:rPr>
        <w:t xml:space="preserve"> în </w:t>
      </w:r>
      <w:proofErr w:type="spellStart"/>
      <w:r w:rsidRPr="00706F7C">
        <w:rPr>
          <w:rFonts w:eastAsia="Times New Roman"/>
          <w:i/>
          <w:iCs/>
          <w:color w:val="0070C0"/>
          <w:lang w:val="ro-RO"/>
        </w:rPr>
        <w:t>legatura</w:t>
      </w:r>
      <w:proofErr w:type="spellEnd"/>
      <w:r w:rsidRPr="00706F7C">
        <w:rPr>
          <w:rFonts w:eastAsia="Times New Roman"/>
          <w:i/>
          <w:iCs/>
          <w:color w:val="0070C0"/>
          <w:lang w:val="ro-RO"/>
        </w:rPr>
        <w:t xml:space="preserve"> cu </w:t>
      </w:r>
      <w:proofErr w:type="spellStart"/>
      <w:r w:rsidRPr="00706F7C">
        <w:rPr>
          <w:rFonts w:eastAsia="Times New Roman"/>
          <w:i/>
          <w:iCs/>
          <w:color w:val="0070C0"/>
          <w:lang w:val="ro-RO"/>
        </w:rPr>
        <w:t>activitatile</w:t>
      </w:r>
      <w:proofErr w:type="spellEnd"/>
      <w:r w:rsidR="005860D6">
        <w:rPr>
          <w:rFonts w:eastAsia="Times New Roman"/>
          <w:i/>
          <w:iCs/>
          <w:color w:val="0070C0"/>
          <w:lang w:val="ro-RO"/>
        </w:rPr>
        <w:t xml:space="preserve"> și </w:t>
      </w:r>
      <w:r w:rsidRPr="00706F7C">
        <w:rPr>
          <w:rFonts w:eastAsia="Times New Roman"/>
          <w:i/>
          <w:iCs/>
          <w:color w:val="0070C0"/>
          <w:lang w:val="ro-RO"/>
        </w:rPr>
        <w:t>rezultatele incluse</w:t>
      </w:r>
      <w:r w:rsidR="005860D6">
        <w:rPr>
          <w:rFonts w:eastAsia="Times New Roman"/>
          <w:i/>
          <w:iCs/>
          <w:color w:val="0070C0"/>
          <w:lang w:val="ro-RO"/>
        </w:rPr>
        <w:t xml:space="preserve"> în </w:t>
      </w:r>
      <w:r w:rsidRPr="00706F7C">
        <w:rPr>
          <w:rFonts w:eastAsia="Times New Roman"/>
          <w:i/>
          <w:iCs/>
          <w:color w:val="0070C0"/>
          <w:lang w:val="ro-RO"/>
        </w:rPr>
        <w:t xml:space="preserve">Contractul ce rezulta din aceasta procedura </w:t>
      </w:r>
      <w:proofErr w:type="spellStart"/>
      <w:r w:rsidRPr="00706F7C">
        <w:rPr>
          <w:rFonts w:eastAsia="Times New Roman"/>
          <w:i/>
          <w:iCs/>
          <w:color w:val="0070C0"/>
          <w:lang w:val="ro-RO"/>
        </w:rPr>
        <w:t>aparitia</w:t>
      </w:r>
      <w:proofErr w:type="spellEnd"/>
      <w:r w:rsidR="005860D6">
        <w:rPr>
          <w:rFonts w:eastAsia="Times New Roman"/>
          <w:i/>
          <w:iCs/>
          <w:color w:val="0070C0"/>
          <w:lang w:val="ro-RO"/>
        </w:rPr>
        <w:t xml:space="preserve"> și </w:t>
      </w:r>
      <w:r w:rsidRPr="00706F7C">
        <w:rPr>
          <w:rFonts w:eastAsia="Times New Roman"/>
          <w:i/>
          <w:iCs/>
          <w:color w:val="0070C0"/>
          <w:lang w:val="ro-RO"/>
        </w:rPr>
        <w:t>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Masuri aplicabile de Ofertant pe perioada Contractului pentru asigurarea îndeplinirii obligațiilor din domeniul mediului ce deriva din </w:t>
      </w:r>
      <w:proofErr w:type="spellStart"/>
      <w:r w:rsidRPr="00706F7C">
        <w:rPr>
          <w:rFonts w:eastAsia="Times New Roman"/>
          <w:b/>
          <w:bCs/>
          <w:sz w:val="20"/>
          <w:szCs w:val="20"/>
          <w:lang w:val="ro-RO"/>
        </w:rPr>
        <w:t>indeplinirea</w:t>
      </w:r>
      <w:proofErr w:type="spellEnd"/>
      <w:r w:rsidRPr="00706F7C">
        <w:rPr>
          <w:rFonts w:eastAsia="Times New Roman"/>
          <w:b/>
          <w:bCs/>
          <w:sz w:val="20"/>
          <w:szCs w:val="20"/>
          <w:lang w:val="ro-RO"/>
        </w:rPr>
        <w:t xml:space="preserve">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5860D6">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5860D6">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 xml:space="preserve">protecția solului, subsolului, managementul deșeurilor rezultate ca urmare a </w:t>
      </w:r>
      <w:proofErr w:type="spellStart"/>
      <w:r w:rsidRPr="00706F7C">
        <w:rPr>
          <w:rFonts w:eastAsia="Times New Roman"/>
          <w:i/>
          <w:iCs/>
          <w:color w:val="0070C0"/>
          <w:lang w:val="ro-RO"/>
        </w:rPr>
        <w:t>furnizarii</w:t>
      </w:r>
      <w:proofErr w:type="spellEnd"/>
      <w:r w:rsidRPr="00706F7C">
        <w:rPr>
          <w:rFonts w:eastAsia="Times New Roman"/>
          <w:i/>
          <w:iCs/>
          <w:color w:val="0070C0"/>
          <w:lang w:val="ro-RO"/>
        </w:rPr>
        <w:t xml:space="preserve">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i/>
          <w:iCs/>
          <w:color w:val="0070C0"/>
          <w:lang w:val="ro-RO"/>
        </w:rPr>
        <w:t>iii</w:t>
      </w:r>
      <w:proofErr w:type="spellEnd"/>
      <w:r w:rsidRPr="00706F7C">
        <w:rPr>
          <w:rFonts w:eastAsia="Times New Roman"/>
          <w:i/>
          <w:iCs/>
          <w:color w:val="0070C0"/>
          <w:lang w:val="ro-RO"/>
        </w:rPr>
        <w:t>.</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0D3BF116"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w:t>
      </w:r>
      <w:r w:rsidR="005860D6">
        <w:rPr>
          <w:rFonts w:eastAsia="Times New Roman"/>
          <w:b/>
          <w:bCs/>
          <w:sz w:val="20"/>
          <w:szCs w:val="20"/>
          <w:lang w:val="ro-RO"/>
        </w:rPr>
        <w:t xml:space="preserve"> și </w:t>
      </w:r>
      <w:r w:rsidRPr="00706F7C">
        <w:rPr>
          <w:rFonts w:eastAsia="Times New Roman"/>
          <w:b/>
          <w:bCs/>
          <w:sz w:val="20"/>
          <w:szCs w:val="20"/>
          <w:lang w:val="ro-RO"/>
        </w:rPr>
        <w:t xml:space="preserve">al </w:t>
      </w:r>
      <w:proofErr w:type="spellStart"/>
      <w:r w:rsidRPr="00706F7C">
        <w:rPr>
          <w:rFonts w:eastAsia="Times New Roman"/>
          <w:b/>
          <w:bCs/>
          <w:sz w:val="20"/>
          <w:szCs w:val="20"/>
          <w:lang w:val="ro-RO"/>
        </w:rPr>
        <w:t>relatiilor</w:t>
      </w:r>
      <w:proofErr w:type="spellEnd"/>
      <w:r w:rsidRPr="00706F7C">
        <w:rPr>
          <w:rFonts w:eastAsia="Times New Roman"/>
          <w:b/>
          <w:bCs/>
          <w:sz w:val="20"/>
          <w:szCs w:val="20"/>
          <w:lang w:val="ro-RO"/>
        </w:rPr>
        <w:t xml:space="preserve"> de munca ce deriva din </w:t>
      </w:r>
      <w:proofErr w:type="spellStart"/>
      <w:r w:rsidRPr="00706F7C">
        <w:rPr>
          <w:rFonts w:eastAsia="Times New Roman"/>
          <w:b/>
          <w:bCs/>
          <w:sz w:val="20"/>
          <w:szCs w:val="20"/>
          <w:lang w:val="ro-RO"/>
        </w:rPr>
        <w:t>indeplinirea</w:t>
      </w:r>
      <w:proofErr w:type="spellEnd"/>
      <w:r w:rsidRPr="00706F7C">
        <w:rPr>
          <w:rFonts w:eastAsia="Times New Roman"/>
          <w:b/>
          <w:bCs/>
          <w:sz w:val="20"/>
          <w:szCs w:val="20"/>
          <w:lang w:val="ro-RO"/>
        </w:rPr>
        <w:t xml:space="preserve">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5860D6">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5860D6">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 xml:space="preserve">Nu includeți aici aspecte generice, ci precizați concret cum se asigură conformitatea cu prevederile legale pe perioada </w:t>
      </w:r>
      <w:proofErr w:type="spellStart"/>
      <w:r w:rsidRPr="00706F7C">
        <w:rPr>
          <w:rFonts w:eastAsia="Times New Roman"/>
          <w:i/>
          <w:iCs/>
          <w:color w:val="0070C0"/>
          <w:lang w:val="ro-RO"/>
        </w:rPr>
        <w:t>derularii</w:t>
      </w:r>
      <w:proofErr w:type="spellEnd"/>
      <w:r w:rsidRPr="00706F7C">
        <w:rPr>
          <w:rFonts w:eastAsia="Times New Roman"/>
          <w:i/>
          <w:iCs/>
          <w:color w:val="0070C0"/>
          <w:lang w:val="ro-RO"/>
        </w:rPr>
        <w:t xml:space="preserve">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 xml:space="preserve">Subsemnatul .................................... declar că informaţiile furnizate sunt complete şi corecte în fiecare detaliu şi înţeleg că autoritatea contractantă are dreptul de a solicita, în scopul verificării şi confirmării declaraţiilor orice documente doveditoare de care dispunem. </w:t>
      </w:r>
      <w:proofErr w:type="spellStart"/>
      <w:r w:rsidRPr="00706F7C">
        <w:rPr>
          <w:rFonts w:eastAsia="Times New Roman"/>
          <w:lang w:val="ro-RO"/>
        </w:rPr>
        <w:t>Înteleg</w:t>
      </w:r>
      <w:proofErr w:type="spellEnd"/>
      <w:r w:rsidRPr="00706F7C">
        <w:rPr>
          <w:rFonts w:eastAsia="Times New Roman"/>
          <w:lang w:val="ro-RO"/>
        </w:rPr>
        <w:t xml:space="preserve">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40C372B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 w:name="_Hlk146013255"/>
      <w:r w:rsidRPr="00066C03">
        <w:rPr>
          <w:rFonts w:eastAsia="Times New Roman"/>
          <w:b/>
          <w:bCs/>
          <w:sz w:val="24"/>
          <w:szCs w:val="24"/>
          <w:lang w:val="ro-RO"/>
        </w:rPr>
        <w:t xml:space="preserve">Raport DNSH și proiectare sustenabilă </w:t>
      </w:r>
    </w:p>
    <w:bookmarkEnd w:id="1"/>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2898"/>
        <w:gridCol w:w="4482"/>
      </w:tblGrid>
      <w:tr w:rsidR="00066C03" w:rsidRPr="00066C03" w14:paraId="32CF4040" w14:textId="77777777" w:rsidTr="005860D6">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5860D6">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5860D6">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5860D6">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proofErr w:type="spellStart"/>
      <w:r w:rsidRPr="00066C03">
        <w:rPr>
          <w:rFonts w:eastAsia="Times New Roman"/>
          <w:b/>
          <w:bCs/>
          <w:sz w:val="20"/>
          <w:szCs w:val="20"/>
          <w:lang w:val="ro-RO"/>
        </w:rPr>
        <w:t>Regulemente</w:t>
      </w:r>
      <w:proofErr w:type="spellEnd"/>
      <w:r w:rsidRPr="00066C03">
        <w:rPr>
          <w:rFonts w:eastAsia="Times New Roman"/>
          <w:b/>
          <w:bCs/>
          <w:sz w:val="20"/>
          <w:szCs w:val="20"/>
          <w:lang w:val="ro-RO"/>
        </w:rPr>
        <w:t xml:space="preserv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lang w:val="ro-RO" w:eastAsia="ro-RO"/>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2AE592DB" w14:textId="77777777" w:rsidR="000A357E" w:rsidRDefault="000A357E" w:rsidP="000A357E">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443FA24A" w14:textId="77777777" w:rsidR="000A357E" w:rsidRDefault="000A357E" w:rsidP="000A357E">
      <w:pPr>
        <w:jc w:val="both"/>
        <w:rPr>
          <w:rFonts w:eastAsia="Times New Roman"/>
          <w:b/>
          <w:bCs/>
          <w:sz w:val="20"/>
          <w:szCs w:val="20"/>
          <w:lang w:val="ro-RO"/>
        </w:rPr>
      </w:pPr>
    </w:p>
    <w:p w14:paraId="5841DCB4" w14:textId="77777777" w:rsidR="000A357E" w:rsidRPr="00066C03" w:rsidRDefault="000A357E" w:rsidP="000A357E">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71BCCDD7" w14:textId="77777777" w:rsidR="000A357E" w:rsidRPr="00066C03" w:rsidRDefault="000A357E" w:rsidP="000A357E">
      <w:pPr>
        <w:rPr>
          <w:rFonts w:eastAsia="Times New Roman"/>
          <w:color w:val="auto"/>
          <w:sz w:val="20"/>
          <w:szCs w:val="20"/>
          <w:lang w:val="ro-RO"/>
        </w:rPr>
      </w:pPr>
    </w:p>
    <w:p w14:paraId="733192E2" w14:textId="77777777" w:rsidR="000A357E" w:rsidRPr="00066C03" w:rsidRDefault="000A357E" w:rsidP="000A357E">
      <w:pPr>
        <w:rPr>
          <w:rFonts w:eastAsia="Times New Roman"/>
          <w:color w:val="auto"/>
          <w:sz w:val="20"/>
          <w:szCs w:val="20"/>
          <w:lang w:val="ro-RO"/>
        </w:rPr>
      </w:pPr>
    </w:p>
    <w:p w14:paraId="4FDCE9F4" w14:textId="77777777" w:rsidR="000A357E" w:rsidRPr="00066C03" w:rsidRDefault="000A357E" w:rsidP="000A357E">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2B190011"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2" w:name="_Hlk146013417"/>
      <w:r w:rsidRPr="00066C03">
        <w:rPr>
          <w:rFonts w:eastAsia="Times New Roman"/>
          <w:b/>
          <w:bCs/>
          <w:iCs/>
          <w:sz w:val="20"/>
          <w:szCs w:val="20"/>
          <w:lang w:val="ro-RO"/>
        </w:rPr>
        <w:t xml:space="preserve">2021/C58/01 DNSH </w:t>
      </w:r>
      <w:bookmarkEnd w:id="2"/>
      <w:r w:rsidRPr="00066C03">
        <w:rPr>
          <w:rFonts w:eastAsia="Times New Roman"/>
          <w:b/>
          <w:bCs/>
          <w:iCs/>
          <w:sz w:val="20"/>
          <w:szCs w:val="20"/>
          <w:lang w:val="ro-RO"/>
        </w:rPr>
        <w:t xml:space="preserve">(„Do </w:t>
      </w:r>
      <w:proofErr w:type="spellStart"/>
      <w:r w:rsidRPr="00066C03">
        <w:rPr>
          <w:rFonts w:eastAsia="Times New Roman"/>
          <w:b/>
          <w:bCs/>
          <w:iCs/>
          <w:sz w:val="20"/>
          <w:szCs w:val="20"/>
          <w:lang w:val="ro-RO"/>
        </w:rPr>
        <w:t>not</w:t>
      </w:r>
      <w:proofErr w:type="spellEnd"/>
      <w:r w:rsidRPr="00066C03">
        <w:rPr>
          <w:rFonts w:eastAsia="Times New Roman"/>
          <w:b/>
          <w:bCs/>
          <w:iCs/>
          <w:sz w:val="20"/>
          <w:szCs w:val="20"/>
          <w:lang w:val="ro-RO"/>
        </w:rPr>
        <w:t xml:space="preserve"> signifiant </w:t>
      </w:r>
      <w:proofErr w:type="spellStart"/>
      <w:r w:rsidRPr="00066C03">
        <w:rPr>
          <w:rFonts w:eastAsia="Times New Roman"/>
          <w:b/>
          <w:bCs/>
          <w:iCs/>
          <w:sz w:val="20"/>
          <w:szCs w:val="20"/>
          <w:lang w:val="ro-RO"/>
        </w:rPr>
        <w:t>harm</w:t>
      </w:r>
      <w:proofErr w:type="spellEnd"/>
      <w:r w:rsidRPr="00066C03">
        <w:rPr>
          <w:rFonts w:eastAsia="Times New Roman"/>
          <w:b/>
          <w:bCs/>
          <w:iCs/>
          <w:sz w:val="20"/>
          <w:szCs w:val="20"/>
          <w:lang w:val="ro-RO"/>
        </w:rPr>
        <w:t>”)</w:t>
      </w:r>
    </w:p>
    <w:p w14:paraId="66E5E9F5" w14:textId="77777777" w:rsidR="00066C03" w:rsidRPr="00066C03" w:rsidRDefault="00066C03" w:rsidP="00066C03">
      <w:pPr>
        <w:jc w:val="both"/>
        <w:rPr>
          <w:rFonts w:eastAsia="Times New Roman"/>
          <w:sz w:val="20"/>
          <w:szCs w:val="20"/>
          <w:lang w:val="ro-RO"/>
        </w:rPr>
      </w:pPr>
      <w:bookmarkStart w:id="3"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w:t>
      </w:r>
      <w:proofErr w:type="spellStart"/>
      <w:r w:rsidRPr="00066C03">
        <w:rPr>
          <w:rFonts w:eastAsia="Times New Roman"/>
          <w:sz w:val="20"/>
          <w:szCs w:val="20"/>
          <w:lang w:val="ro-RO"/>
        </w:rPr>
        <w:t>Significant</w:t>
      </w:r>
      <w:proofErr w:type="spellEnd"/>
      <w:r w:rsidRPr="00066C03">
        <w:rPr>
          <w:rFonts w:eastAsia="Times New Roman"/>
          <w:sz w:val="20"/>
          <w:szCs w:val="20"/>
          <w:lang w:val="ro-RO"/>
        </w:rPr>
        <w:t xml:space="preserve"> </w:t>
      </w:r>
      <w:proofErr w:type="spellStart"/>
      <w:r w:rsidRPr="00066C03">
        <w:rPr>
          <w:rFonts w:eastAsia="Times New Roman"/>
          <w:sz w:val="20"/>
          <w:szCs w:val="20"/>
          <w:lang w:val="ro-RO"/>
        </w:rPr>
        <w:t>Harm</w:t>
      </w:r>
      <w:proofErr w:type="spellEnd"/>
      <w:r w:rsidRPr="00066C03">
        <w:rPr>
          <w:rFonts w:eastAsia="Times New Roman"/>
          <w:sz w:val="20"/>
          <w:szCs w:val="20"/>
          <w:lang w:val="ro-RO"/>
        </w:rPr>
        <w:t>”)</w:t>
      </w:r>
    </w:p>
    <w:bookmarkEnd w:id="3"/>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lastRenderedPageBreak/>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 xml:space="preserve">[Numele și prenumele complet al persoanei care a </w:t>
      </w:r>
      <w:proofErr w:type="spellStart"/>
      <w:r w:rsidRPr="00066C03">
        <w:rPr>
          <w:rFonts w:eastAsia="Times New Roman"/>
          <w:iCs/>
          <w:sz w:val="20"/>
          <w:szCs w:val="20"/>
          <w:lang w:val="ro-RO"/>
        </w:rPr>
        <w:t>intocmit</w:t>
      </w:r>
      <w:proofErr w:type="spellEnd"/>
      <w:r w:rsidRPr="00066C03">
        <w:rPr>
          <w:rFonts w:eastAsia="Times New Roman"/>
          <w:iCs/>
          <w:sz w:val="20"/>
          <w:szCs w:val="20"/>
          <w:lang w:val="ro-RO"/>
        </w:rPr>
        <w:t xml:space="preserve"> raportul, </w:t>
      </w:r>
      <w:proofErr w:type="spellStart"/>
      <w:r w:rsidRPr="00066C03">
        <w:rPr>
          <w:rFonts w:eastAsia="Times New Roman"/>
          <w:iCs/>
          <w:sz w:val="20"/>
          <w:szCs w:val="20"/>
          <w:lang w:val="ro-RO"/>
        </w:rPr>
        <w:t>semnatura</w:t>
      </w:r>
      <w:proofErr w:type="spellEnd"/>
      <w:r w:rsidRPr="00066C03">
        <w:rPr>
          <w:rFonts w:eastAsia="Times New Roman"/>
          <w:iCs/>
          <w:sz w:val="20"/>
          <w:szCs w:val="20"/>
          <w:lang w:val="ro-RO"/>
        </w:rPr>
        <w:t xml:space="preserve">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046499BE" w14:textId="77777777" w:rsidR="00066C03" w:rsidRPr="00706F7C" w:rsidRDefault="00066C03" w:rsidP="00706F7C">
      <w:pPr>
        <w:spacing w:line="360" w:lineRule="auto"/>
        <w:jc w:val="both"/>
        <w:rPr>
          <w:rFonts w:eastAsia="Times New Roman"/>
          <w:lang w:val="ro-RO"/>
        </w:rPr>
      </w:pPr>
    </w:p>
    <w:p w14:paraId="5156EEB2" w14:textId="77777777" w:rsidR="00706F7C" w:rsidRDefault="00706F7C" w:rsidP="00706F7C">
      <w:pPr>
        <w:tabs>
          <w:tab w:val="left" w:pos="4418"/>
        </w:tabs>
        <w:rPr>
          <w:rFonts w:eastAsia="Times New Roman"/>
          <w:sz w:val="16"/>
          <w:szCs w:val="16"/>
          <w:lang w:val="ro-RO"/>
        </w:rPr>
      </w:pPr>
    </w:p>
    <w:p w14:paraId="3D5CB363" w14:textId="77777777" w:rsidR="00066C03" w:rsidRDefault="00066C03" w:rsidP="00706F7C">
      <w:pPr>
        <w:tabs>
          <w:tab w:val="left" w:pos="4418"/>
        </w:tabs>
        <w:rPr>
          <w:rFonts w:eastAsia="Times New Roman"/>
          <w:sz w:val="16"/>
          <w:szCs w:val="16"/>
          <w:lang w:val="ro-RO"/>
        </w:rPr>
      </w:pPr>
    </w:p>
    <w:p w14:paraId="38EAA81D" w14:textId="77777777" w:rsidR="00066C03" w:rsidRDefault="00066C03" w:rsidP="00706F7C">
      <w:pPr>
        <w:tabs>
          <w:tab w:val="left" w:pos="4418"/>
        </w:tabs>
        <w:rPr>
          <w:rFonts w:eastAsia="Times New Roman"/>
          <w:sz w:val="16"/>
          <w:szCs w:val="16"/>
          <w:lang w:val="ro-RO"/>
        </w:rPr>
      </w:pPr>
    </w:p>
    <w:p w14:paraId="4587B57A" w14:textId="77777777" w:rsidR="00066C03" w:rsidRDefault="00066C03" w:rsidP="00706F7C">
      <w:pPr>
        <w:tabs>
          <w:tab w:val="left" w:pos="4418"/>
        </w:tabs>
        <w:rPr>
          <w:rFonts w:eastAsia="Times New Roman"/>
          <w:sz w:val="16"/>
          <w:szCs w:val="16"/>
          <w:lang w:val="ro-RO"/>
        </w:rPr>
      </w:pPr>
    </w:p>
    <w:p w14:paraId="6682BA3D" w14:textId="77777777" w:rsidR="00066C03" w:rsidRDefault="00066C03" w:rsidP="00706F7C">
      <w:pPr>
        <w:tabs>
          <w:tab w:val="left" w:pos="4418"/>
        </w:tabs>
        <w:rPr>
          <w:rFonts w:eastAsia="Times New Roman"/>
          <w:sz w:val="16"/>
          <w:szCs w:val="16"/>
          <w:lang w:val="ro-RO"/>
        </w:rPr>
      </w:pPr>
    </w:p>
    <w:p w14:paraId="7EAB1687" w14:textId="77777777" w:rsidR="00066C03" w:rsidRDefault="00066C03" w:rsidP="00706F7C">
      <w:pPr>
        <w:tabs>
          <w:tab w:val="left" w:pos="4418"/>
        </w:tabs>
        <w:rPr>
          <w:rFonts w:eastAsia="Times New Roman"/>
          <w:sz w:val="16"/>
          <w:szCs w:val="16"/>
          <w:lang w:val="ro-RO"/>
        </w:rPr>
      </w:pPr>
    </w:p>
    <w:p w14:paraId="14BEBD91" w14:textId="77777777" w:rsidR="00066C03" w:rsidRDefault="00066C03" w:rsidP="00706F7C">
      <w:pPr>
        <w:tabs>
          <w:tab w:val="left" w:pos="4418"/>
        </w:tabs>
        <w:rPr>
          <w:rFonts w:eastAsia="Times New Roman"/>
          <w:sz w:val="16"/>
          <w:szCs w:val="16"/>
          <w:lang w:val="ro-RO"/>
        </w:rPr>
      </w:pPr>
    </w:p>
    <w:p w14:paraId="337B8A96" w14:textId="77777777" w:rsidR="00066C03" w:rsidRDefault="00066C03" w:rsidP="00706F7C">
      <w:pPr>
        <w:tabs>
          <w:tab w:val="left" w:pos="4418"/>
        </w:tabs>
        <w:rPr>
          <w:rFonts w:eastAsia="Times New Roman"/>
          <w:sz w:val="16"/>
          <w:szCs w:val="16"/>
          <w:lang w:val="ro-RO"/>
        </w:rPr>
      </w:pPr>
    </w:p>
    <w:p w14:paraId="4D56A065" w14:textId="77777777" w:rsidR="00066C03" w:rsidRDefault="00066C03" w:rsidP="00706F7C">
      <w:pPr>
        <w:tabs>
          <w:tab w:val="left" w:pos="4418"/>
        </w:tabs>
        <w:rPr>
          <w:rFonts w:eastAsia="Times New Roman"/>
          <w:sz w:val="16"/>
          <w:szCs w:val="16"/>
          <w:lang w:val="ro-RO"/>
        </w:rPr>
      </w:pPr>
    </w:p>
    <w:p w14:paraId="28366652" w14:textId="77777777" w:rsidR="00066C03" w:rsidRDefault="00066C03" w:rsidP="00706F7C">
      <w:pPr>
        <w:tabs>
          <w:tab w:val="left" w:pos="4418"/>
        </w:tabs>
        <w:rPr>
          <w:rFonts w:eastAsia="Times New Roman"/>
          <w:sz w:val="16"/>
          <w:szCs w:val="16"/>
          <w:lang w:val="ro-RO"/>
        </w:rPr>
      </w:pPr>
    </w:p>
    <w:p w14:paraId="04827EE8" w14:textId="77777777" w:rsidR="00066C03" w:rsidRDefault="00066C03" w:rsidP="00706F7C">
      <w:pPr>
        <w:tabs>
          <w:tab w:val="left" w:pos="4418"/>
        </w:tabs>
        <w:rPr>
          <w:rFonts w:eastAsia="Times New Roman"/>
          <w:sz w:val="16"/>
          <w:szCs w:val="16"/>
          <w:lang w:val="ro-RO"/>
        </w:rPr>
      </w:pPr>
    </w:p>
    <w:p w14:paraId="693F9C26" w14:textId="77777777" w:rsidR="00066C03" w:rsidRDefault="00066C03" w:rsidP="00706F7C">
      <w:pPr>
        <w:tabs>
          <w:tab w:val="left" w:pos="4418"/>
        </w:tabs>
        <w:rPr>
          <w:rFonts w:eastAsia="Times New Roman"/>
          <w:sz w:val="16"/>
          <w:szCs w:val="16"/>
          <w:lang w:val="ro-RO"/>
        </w:rPr>
      </w:pPr>
    </w:p>
    <w:p w14:paraId="3136A8DF" w14:textId="77777777" w:rsidR="00066C03" w:rsidRDefault="00066C03" w:rsidP="00706F7C">
      <w:pPr>
        <w:tabs>
          <w:tab w:val="left" w:pos="4418"/>
        </w:tabs>
        <w:rPr>
          <w:rFonts w:eastAsia="Times New Roman"/>
          <w:sz w:val="16"/>
          <w:szCs w:val="16"/>
          <w:lang w:val="ro-RO"/>
        </w:rPr>
      </w:pPr>
    </w:p>
    <w:p w14:paraId="2AE44876" w14:textId="77777777" w:rsidR="00066C03" w:rsidRDefault="00066C03" w:rsidP="00706F7C">
      <w:pPr>
        <w:tabs>
          <w:tab w:val="left" w:pos="4418"/>
        </w:tabs>
        <w:rPr>
          <w:rFonts w:eastAsia="Times New Roman"/>
          <w:sz w:val="16"/>
          <w:szCs w:val="16"/>
          <w:lang w:val="ro-RO"/>
        </w:rPr>
      </w:pPr>
    </w:p>
    <w:p w14:paraId="6910C13D" w14:textId="77777777" w:rsidR="00066C03" w:rsidRDefault="00066C03" w:rsidP="00706F7C">
      <w:pPr>
        <w:tabs>
          <w:tab w:val="left" w:pos="4418"/>
        </w:tabs>
        <w:rPr>
          <w:rFonts w:eastAsia="Times New Roman"/>
          <w:sz w:val="16"/>
          <w:szCs w:val="16"/>
          <w:lang w:val="ro-RO"/>
        </w:rPr>
      </w:pPr>
    </w:p>
    <w:p w14:paraId="13C40542" w14:textId="77777777" w:rsidR="00066C03" w:rsidRDefault="00066C03" w:rsidP="00706F7C">
      <w:pPr>
        <w:tabs>
          <w:tab w:val="left" w:pos="4418"/>
        </w:tabs>
        <w:rPr>
          <w:rFonts w:eastAsia="Times New Roman"/>
          <w:sz w:val="16"/>
          <w:szCs w:val="16"/>
          <w:lang w:val="ro-RO"/>
        </w:rPr>
      </w:pPr>
    </w:p>
    <w:p w14:paraId="45922D96" w14:textId="77777777" w:rsidR="00066C03" w:rsidRDefault="00066C03" w:rsidP="00706F7C">
      <w:pPr>
        <w:tabs>
          <w:tab w:val="left" w:pos="4418"/>
        </w:tabs>
        <w:rPr>
          <w:rFonts w:eastAsia="Times New Roman"/>
          <w:sz w:val="16"/>
          <w:szCs w:val="16"/>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E4577F">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 xml:space="preserve">PNRR. Finanțat de Uniunea Europeană – </w:t>
      </w:r>
      <w:proofErr w:type="spellStart"/>
      <w:r w:rsidRPr="00066C03">
        <w:rPr>
          <w:rFonts w:eastAsia="Times New Roman"/>
          <w:b/>
          <w:bCs/>
          <w:lang w:val="ro-RO"/>
        </w:rPr>
        <w:t>UrmătoareaGenerațieUE</w:t>
      </w:r>
      <w:proofErr w:type="spellEnd"/>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2088255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13634065"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5860D6">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5860D6">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5860D6">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5860D6">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un punct de contact dedicat personalului autorizat al Autorității contractante unde se poate semnala orice problemă/defecțiune care necesită </w:t>
      </w:r>
      <w:proofErr w:type="spellStart"/>
      <w:r w:rsidRPr="00066C03">
        <w:rPr>
          <w:rFonts w:eastAsia="Times New Roman"/>
          <w:sz w:val="20"/>
          <w:szCs w:val="20"/>
          <w:lang w:val="ro-RO"/>
        </w:rPr>
        <w:t>mentenanță</w:t>
      </w:r>
      <w:proofErr w:type="spellEnd"/>
      <w:r w:rsidRPr="00066C03">
        <w:rPr>
          <w:rFonts w:eastAsia="Times New Roman"/>
          <w:sz w:val="20"/>
          <w:szCs w:val="20"/>
          <w:lang w:val="ro-RO"/>
        </w:rPr>
        <w:t xml:space="preserve">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E4577F">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 xml:space="preserve">PNRR. Finanțat de Uniunea Europeană – </w:t>
      </w:r>
      <w:proofErr w:type="spellStart"/>
      <w:r w:rsidRPr="00066C03">
        <w:rPr>
          <w:rFonts w:eastAsia="Times New Roman"/>
          <w:b/>
          <w:bCs/>
          <w:lang w:val="ro-RO"/>
        </w:rPr>
        <w:t>UrmătoareaGenerațieUE</w:t>
      </w:r>
      <w:proofErr w:type="spellEnd"/>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24823B6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24C7727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Piesele de schimb care vor fi disponibile în mod curent pentru a facilita efectuarea în cel mai scurt timp a operațiunilor de </w:t>
      </w:r>
      <w:proofErr w:type="spellStart"/>
      <w:r w:rsidRPr="00066C03">
        <w:rPr>
          <w:rFonts w:eastAsia="Times New Roman"/>
          <w:b/>
          <w:bCs/>
          <w:sz w:val="20"/>
          <w:szCs w:val="20"/>
          <w:lang w:val="ro-RO"/>
        </w:rPr>
        <w:t>mentenanță</w:t>
      </w:r>
      <w:proofErr w:type="spellEnd"/>
      <w:r w:rsidRPr="00066C03">
        <w:rPr>
          <w:rFonts w:eastAsia="Times New Roman"/>
          <w:b/>
          <w:bCs/>
          <w:sz w:val="20"/>
          <w:szCs w:val="20"/>
          <w:lang w:val="ro-RO"/>
        </w:rPr>
        <w:t xml:space="preserve">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w:t>
      </w:r>
      <w:proofErr w:type="spellStart"/>
      <w:r w:rsidRPr="00066C03">
        <w:rPr>
          <w:rFonts w:eastAsia="Times New Roman"/>
          <w:i/>
          <w:iCs/>
          <w:color w:val="0070C0"/>
          <w:sz w:val="14"/>
          <w:szCs w:val="14"/>
          <w:lang w:val="ro-RO"/>
        </w:rPr>
        <w:t>PCIe</w:t>
      </w:r>
      <w:proofErr w:type="spellEnd"/>
      <w:r w:rsidRPr="00066C03">
        <w:rPr>
          <w:rFonts w:eastAsia="Times New Roman"/>
          <w:i/>
          <w:iCs/>
          <w:color w:val="0070C0"/>
          <w:sz w:val="14"/>
          <w:szCs w:val="14"/>
          <w:lang w:val="ro-RO"/>
        </w:rPr>
        <w:t>)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Computer PC „</w:t>
      </w:r>
      <w:proofErr w:type="spellStart"/>
      <w:r w:rsidRPr="00066C03">
        <w:rPr>
          <w:rFonts w:eastAsia="Times New Roman"/>
          <w:i/>
          <w:iCs/>
          <w:color w:val="0070C0"/>
          <w:sz w:val="14"/>
          <w:szCs w:val="14"/>
          <w:lang w:val="ro-RO"/>
        </w:rPr>
        <w:t>all-in-one</w:t>
      </w:r>
      <w:proofErr w:type="spellEnd"/>
      <w:r w:rsidRPr="00066C03">
        <w:rPr>
          <w:rFonts w:eastAsia="Times New Roman"/>
          <w:i/>
          <w:iCs/>
          <w:color w:val="0070C0"/>
          <w:sz w:val="14"/>
          <w:szCs w:val="14"/>
          <w:lang w:val="ro-RO"/>
        </w:rPr>
        <w:t xml:space="preserv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E4577F">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 xml:space="preserve">PNRR. Finanțat de Uniunea Europeană – </w:t>
      </w:r>
      <w:proofErr w:type="spellStart"/>
      <w:r w:rsidRPr="00E1215E">
        <w:rPr>
          <w:rFonts w:eastAsia="Times New Roman"/>
          <w:b/>
          <w:bCs/>
          <w:lang w:val="ro-RO"/>
        </w:rPr>
        <w:t>UrmătoareaGenerațieUE</w:t>
      </w:r>
      <w:proofErr w:type="spellEnd"/>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508B60C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B7225">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B7225">
        <w:t>F-PNRR-SmartLabs-2023-0721</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7E53A7F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B7225" w:rsidRPr="00BB7225">
        <w:rPr>
          <w:sz w:val="20"/>
          <w:szCs w:val="20"/>
        </w:rPr>
        <w:t>LICEUL TEORETIC LIVIU REBREANU</w:t>
      </w:r>
      <w:r w:rsidR="00BB7225">
        <w:t xml:space="preserve"> TURDA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sectPr w:rsidR="00E1215E" w:rsidRPr="00066C03" w:rsidSect="00E4577F">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EDBD1" w14:textId="77777777" w:rsidR="008D3B81" w:rsidRDefault="008D3B81" w:rsidP="00121798">
      <w:r>
        <w:separator/>
      </w:r>
    </w:p>
  </w:endnote>
  <w:endnote w:type="continuationSeparator" w:id="0">
    <w:p w14:paraId="1646DFCA" w14:textId="77777777" w:rsidR="008D3B81" w:rsidRDefault="008D3B81"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22F5" w14:textId="77777777" w:rsidR="005860D6" w:rsidRDefault="005860D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5860D6" w:rsidRDefault="005860D6" w:rsidP="00121798">
    <w:pPr>
      <w:pStyle w:val="Subsol"/>
      <w:jc w:val="center"/>
      <w:rPr>
        <w:rFonts w:ascii="Calibri" w:eastAsia="Calibri" w:hAnsi="Calibri"/>
        <w:kern w:val="2"/>
        <w14:ligatures w14:val="standardContextual"/>
      </w:rPr>
    </w:pPr>
  </w:p>
  <w:p w14:paraId="7AF01DD2" w14:textId="77777777" w:rsidR="005860D6" w:rsidRDefault="005860D6" w:rsidP="00121798">
    <w:pPr>
      <w:pStyle w:val="Subsol"/>
      <w:jc w:val="center"/>
      <w:rPr>
        <w:rFonts w:ascii="Calibri" w:eastAsia="Calibri" w:hAnsi="Calibri"/>
        <w:kern w:val="2"/>
        <w14:ligatures w14:val="standardContextual"/>
      </w:rPr>
    </w:pPr>
  </w:p>
  <w:p w14:paraId="0280B230" w14:textId="77777777" w:rsidR="005860D6" w:rsidRDefault="005860D6" w:rsidP="00121798">
    <w:pPr>
      <w:pStyle w:val="Subsol"/>
      <w:jc w:val="center"/>
      <w:rPr>
        <w:rFonts w:ascii="Calibri" w:eastAsia="Calibri" w:hAnsi="Calibri"/>
        <w:kern w:val="2"/>
        <w14:ligatures w14:val="standardContextual"/>
      </w:rPr>
    </w:pPr>
  </w:p>
  <w:p w14:paraId="1D66B7F6" w14:textId="106EB775" w:rsidR="005860D6" w:rsidRPr="00121798" w:rsidRDefault="005860D6" w:rsidP="00121798">
    <w:pPr>
      <w:pStyle w:val="Subsol"/>
      <w:jc w:val="center"/>
      <w:rPr>
        <w:rFonts w:ascii="Calibri" w:eastAsia="Calibri" w:hAnsi="Calibri"/>
        <w:kern w:val="2"/>
        <w14:ligatures w14:val="standardContextual"/>
      </w:rPr>
    </w:pPr>
    <w:proofErr w:type="spellStart"/>
    <w:r w:rsidRPr="00121798">
      <w:rPr>
        <w:rFonts w:ascii="Calibri" w:eastAsia="Calibri" w:hAnsi="Calibri"/>
        <w:kern w:val="2"/>
        <w14:ligatures w14:val="standardContextual"/>
      </w:rPr>
      <w:t>Conţinutul</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acestui</w:t>
    </w:r>
    <w:proofErr w:type="spellEnd"/>
    <w:r w:rsidRPr="00121798">
      <w:rPr>
        <w:rFonts w:ascii="Calibri" w:eastAsia="Calibri" w:hAnsi="Calibri"/>
        <w:kern w:val="2"/>
        <w14:ligatures w14:val="standardContextual"/>
      </w:rPr>
      <w:t xml:space="preserve"> material nu </w:t>
    </w:r>
    <w:proofErr w:type="spellStart"/>
    <w:r w:rsidRPr="00121798">
      <w:rPr>
        <w:rFonts w:ascii="Calibri" w:eastAsia="Calibri" w:hAnsi="Calibri"/>
        <w:kern w:val="2"/>
        <w14:ligatures w14:val="standardContextual"/>
      </w:rPr>
      <w:t>reprezintă</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în</w:t>
    </w:r>
    <w:proofErr w:type="spellEnd"/>
    <w:r w:rsidRPr="00121798">
      <w:rPr>
        <w:rFonts w:ascii="Calibri" w:eastAsia="Calibri" w:hAnsi="Calibri"/>
        <w:kern w:val="2"/>
        <w14:ligatures w14:val="standardContextual"/>
      </w:rPr>
      <w:t xml:space="preserve"> mod </w:t>
    </w:r>
    <w:proofErr w:type="spellStart"/>
    <w:r w:rsidRPr="00121798">
      <w:rPr>
        <w:rFonts w:ascii="Calibri" w:eastAsia="Calibri" w:hAnsi="Calibri"/>
        <w:kern w:val="2"/>
        <w14:ligatures w14:val="standardContextual"/>
      </w:rPr>
      <w:t>obligatoriu</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poziţia</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oficială</w:t>
    </w:r>
    <w:proofErr w:type="spellEnd"/>
    <w:r w:rsidRPr="00121798">
      <w:rPr>
        <w:rFonts w:ascii="Calibri" w:eastAsia="Calibri" w:hAnsi="Calibri"/>
        <w:kern w:val="2"/>
        <w14:ligatures w14:val="standardContextual"/>
      </w:rPr>
      <w:t xml:space="preserve"> a </w:t>
    </w:r>
    <w:proofErr w:type="spellStart"/>
    <w:r w:rsidRPr="00121798">
      <w:rPr>
        <w:rFonts w:ascii="Calibri" w:eastAsia="Calibri" w:hAnsi="Calibri"/>
        <w:kern w:val="2"/>
        <w14:ligatures w14:val="standardContextual"/>
      </w:rPr>
      <w:t>Uniunii</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Europene</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sau</w:t>
    </w:r>
    <w:proofErr w:type="spellEnd"/>
    <w:r w:rsidRPr="00121798">
      <w:rPr>
        <w:rFonts w:ascii="Calibri" w:eastAsia="Calibri" w:hAnsi="Calibri"/>
        <w:kern w:val="2"/>
        <w14:ligatures w14:val="standardContextual"/>
      </w:rPr>
      <w:t xml:space="preserve"> a </w:t>
    </w:r>
    <w:proofErr w:type="spellStart"/>
    <w:r w:rsidRPr="00121798">
      <w:rPr>
        <w:rFonts w:ascii="Calibri" w:eastAsia="Calibri" w:hAnsi="Calibri"/>
        <w:kern w:val="2"/>
        <w14:ligatures w14:val="standardContextual"/>
      </w:rPr>
      <w:t>Guvernului</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României</w:t>
    </w:r>
    <w:proofErr w:type="spellEnd"/>
    <w:r w:rsidRPr="00121798">
      <w:rPr>
        <w:rFonts w:ascii="Calibri" w:eastAsia="Calibri" w:hAnsi="Calibri"/>
        <w:kern w:val="2"/>
        <w14:ligatures w14:val="standardContextual"/>
      </w:rPr>
      <w:t>.</w:t>
    </w:r>
  </w:p>
  <w:p w14:paraId="08AC23D3" w14:textId="77777777" w:rsidR="005860D6" w:rsidRPr="00121798" w:rsidRDefault="005860D6"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2"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5860D6" w:rsidRPr="00121798" w:rsidRDefault="005860D6"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5860D6" w:rsidRPr="00121798" w:rsidRDefault="005860D6"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 xml:space="preserve">”PNRR. </w:t>
    </w:r>
    <w:proofErr w:type="spellStart"/>
    <w:r w:rsidRPr="00121798">
      <w:rPr>
        <w:rFonts w:ascii="Calibri" w:eastAsia="Calibri" w:hAnsi="Calibri"/>
        <w:bCs/>
        <w:kern w:val="2"/>
        <w:sz w:val="24"/>
        <w:szCs w:val="24"/>
        <w14:ligatures w14:val="standardContextual"/>
      </w:rPr>
      <w:t>Finanțat</w:t>
    </w:r>
    <w:proofErr w:type="spellEnd"/>
    <w:r w:rsidRPr="00121798">
      <w:rPr>
        <w:rFonts w:ascii="Calibri" w:eastAsia="Calibri" w:hAnsi="Calibri"/>
        <w:bCs/>
        <w:kern w:val="2"/>
        <w:sz w:val="24"/>
        <w:szCs w:val="24"/>
        <w14:ligatures w14:val="standardContextual"/>
      </w:rPr>
      <w:t xml:space="preserve"> de </w:t>
    </w:r>
    <w:proofErr w:type="spellStart"/>
    <w:r w:rsidRPr="00121798">
      <w:rPr>
        <w:rFonts w:ascii="Calibri" w:eastAsia="Calibri" w:hAnsi="Calibri"/>
        <w:bCs/>
        <w:kern w:val="2"/>
        <w:sz w:val="24"/>
        <w:szCs w:val="24"/>
        <w14:ligatures w14:val="standardContextual"/>
      </w:rPr>
      <w:t>Uniunea</w:t>
    </w:r>
    <w:proofErr w:type="spellEnd"/>
    <w:r w:rsidRPr="00121798">
      <w:rPr>
        <w:rFonts w:ascii="Calibri" w:eastAsia="Calibri" w:hAnsi="Calibri"/>
        <w:bCs/>
        <w:kern w:val="2"/>
        <w:sz w:val="24"/>
        <w:szCs w:val="24"/>
        <w14:ligatures w14:val="standardContextual"/>
      </w:rPr>
      <w:t xml:space="preserve"> </w:t>
    </w:r>
    <w:proofErr w:type="spellStart"/>
    <w:r w:rsidRPr="00121798">
      <w:rPr>
        <w:rFonts w:ascii="Calibri" w:eastAsia="Calibri" w:hAnsi="Calibri"/>
        <w:bCs/>
        <w:kern w:val="2"/>
        <w:sz w:val="24"/>
        <w:szCs w:val="24"/>
        <w14:ligatures w14:val="standardContextual"/>
      </w:rPr>
      <w:t>Europeană</w:t>
    </w:r>
    <w:proofErr w:type="spellEnd"/>
    <w:r w:rsidRPr="00121798">
      <w:rPr>
        <w:rFonts w:ascii="Calibri" w:eastAsia="Calibri" w:hAnsi="Calibri"/>
        <w:bCs/>
        <w:kern w:val="2"/>
        <w:sz w:val="24"/>
        <w:szCs w:val="24"/>
        <w14:ligatures w14:val="standardContextual"/>
      </w:rPr>
      <w:t xml:space="preserve"> - </w:t>
    </w:r>
    <w:proofErr w:type="spellStart"/>
    <w:r w:rsidRPr="00121798">
      <w:rPr>
        <w:rFonts w:ascii="Calibri" w:eastAsia="Calibri" w:hAnsi="Calibri"/>
        <w:bCs/>
        <w:kern w:val="2"/>
        <w:sz w:val="24"/>
        <w:szCs w:val="24"/>
        <w14:ligatures w14:val="standardContextual"/>
      </w:rPr>
      <w:t>UrmătoareaGenerațieUE</w:t>
    </w:r>
    <w:proofErr w:type="spellEnd"/>
    <w:r w:rsidRPr="00121798">
      <w:rPr>
        <w:rFonts w:ascii="Calibri" w:eastAsia="Calibri" w:hAnsi="Calibri"/>
        <w:bCs/>
        <w:kern w:val="2"/>
        <w:sz w:val="24"/>
        <w:szCs w:val="24"/>
        <w14:ligatures w14:val="standardContextual"/>
      </w:rPr>
      <w:t>”</w:t>
    </w:r>
  </w:p>
  <w:p w14:paraId="6D3677B4" w14:textId="77777777" w:rsidR="005860D6" w:rsidRPr="00121798" w:rsidRDefault="005860D6"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5860D6" w:rsidRPr="00121798" w:rsidRDefault="008D3B81"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5860D6" w:rsidRPr="00121798">
        <w:rPr>
          <w:rFonts w:ascii="Roboto" w:eastAsia="Calibri" w:hAnsi="Roboto"/>
          <w:color w:val="0563C1"/>
          <w:kern w:val="2"/>
          <w14:ligatures w14:val="standardContextual"/>
        </w:rPr>
        <w:t>https://mfe.gov.ro/pnrr/</w:t>
      </w:r>
    </w:hyperlink>
    <w:r w:rsidR="005860D6" w:rsidRPr="00121798">
      <w:rPr>
        <w:rFonts w:ascii="Roboto" w:eastAsia="Calibri" w:hAnsi="Roboto"/>
        <w:kern w:val="2"/>
        <w14:ligatures w14:val="standardContextual"/>
      </w:rPr>
      <w:t xml:space="preserve">                        </w:t>
    </w:r>
    <w:hyperlink r:id="rId3" w:history="1">
      <w:r w:rsidR="005860D6" w:rsidRPr="00121798">
        <w:rPr>
          <w:rFonts w:ascii="Roboto" w:eastAsia="Calibri" w:hAnsi="Roboto"/>
          <w:color w:val="0563C1"/>
          <w:kern w:val="2"/>
          <w14:ligatures w14:val="standardContextual"/>
        </w:rPr>
        <w:t>https://www.facebook.com/PNRROficial/</w:t>
      </w:r>
    </w:hyperlink>
  </w:p>
  <w:p w14:paraId="589DFB4A" w14:textId="1CDA6A81" w:rsidR="005860D6" w:rsidRDefault="005860D6">
    <w:pPr>
      <w:pStyle w:val="Subsol"/>
    </w:pPr>
  </w:p>
  <w:p w14:paraId="14EF4755" w14:textId="77777777" w:rsidR="005860D6" w:rsidRDefault="005860D6">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08BD" w14:textId="77777777" w:rsidR="005860D6" w:rsidRDefault="005860D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C485" w14:textId="77777777" w:rsidR="008D3B81" w:rsidRDefault="008D3B81" w:rsidP="00121798">
      <w:r>
        <w:separator/>
      </w:r>
    </w:p>
  </w:footnote>
  <w:footnote w:type="continuationSeparator" w:id="0">
    <w:p w14:paraId="3F8CDDF6" w14:textId="77777777" w:rsidR="008D3B81" w:rsidRDefault="008D3B81"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7165" w14:textId="77777777" w:rsidR="005860D6" w:rsidRDefault="005860D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5860D6" w:rsidRDefault="005860D6"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5860D6" w:rsidRDefault="005860D6">
    <w:pPr>
      <w:pStyle w:val="Antet"/>
    </w:pPr>
  </w:p>
  <w:p w14:paraId="7B1E551D" w14:textId="77777777" w:rsidR="005860D6" w:rsidRDefault="005860D6">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4601" w14:textId="77777777" w:rsidR="005860D6" w:rsidRDefault="005860D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3298"/>
    <w:rsid w:val="000445BD"/>
    <w:rsid w:val="0004465C"/>
    <w:rsid w:val="00051E58"/>
    <w:rsid w:val="0005535C"/>
    <w:rsid w:val="00055AD6"/>
    <w:rsid w:val="00055E4A"/>
    <w:rsid w:val="00062484"/>
    <w:rsid w:val="00066C03"/>
    <w:rsid w:val="00073D3E"/>
    <w:rsid w:val="000752D0"/>
    <w:rsid w:val="00080938"/>
    <w:rsid w:val="00084014"/>
    <w:rsid w:val="00085942"/>
    <w:rsid w:val="00090D71"/>
    <w:rsid w:val="000A357E"/>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67EC7"/>
    <w:rsid w:val="0017006F"/>
    <w:rsid w:val="00180CAC"/>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94593"/>
    <w:rsid w:val="002B2F4A"/>
    <w:rsid w:val="002B4E05"/>
    <w:rsid w:val="002C2CF7"/>
    <w:rsid w:val="002C7306"/>
    <w:rsid w:val="002C7E9C"/>
    <w:rsid w:val="002F75B4"/>
    <w:rsid w:val="0030214D"/>
    <w:rsid w:val="003026C6"/>
    <w:rsid w:val="003031EC"/>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B0A6A"/>
    <w:rsid w:val="003B6D07"/>
    <w:rsid w:val="003B704A"/>
    <w:rsid w:val="003C0B4F"/>
    <w:rsid w:val="003C1228"/>
    <w:rsid w:val="003C4491"/>
    <w:rsid w:val="003E044B"/>
    <w:rsid w:val="003F0949"/>
    <w:rsid w:val="003F1549"/>
    <w:rsid w:val="003F2407"/>
    <w:rsid w:val="00424323"/>
    <w:rsid w:val="00424A1C"/>
    <w:rsid w:val="004378BA"/>
    <w:rsid w:val="00440D2A"/>
    <w:rsid w:val="004416F4"/>
    <w:rsid w:val="00444DF6"/>
    <w:rsid w:val="00453512"/>
    <w:rsid w:val="00455D89"/>
    <w:rsid w:val="00461175"/>
    <w:rsid w:val="004664DB"/>
    <w:rsid w:val="00470065"/>
    <w:rsid w:val="004725A3"/>
    <w:rsid w:val="00481312"/>
    <w:rsid w:val="00481630"/>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5B60"/>
    <w:rsid w:val="004E6E7C"/>
    <w:rsid w:val="004E7EA2"/>
    <w:rsid w:val="004F3D0A"/>
    <w:rsid w:val="00507D2F"/>
    <w:rsid w:val="00510667"/>
    <w:rsid w:val="005126C0"/>
    <w:rsid w:val="00514158"/>
    <w:rsid w:val="00517DA2"/>
    <w:rsid w:val="00522113"/>
    <w:rsid w:val="0052674E"/>
    <w:rsid w:val="005309A6"/>
    <w:rsid w:val="00533566"/>
    <w:rsid w:val="00544F73"/>
    <w:rsid w:val="0055706E"/>
    <w:rsid w:val="00560026"/>
    <w:rsid w:val="00562E90"/>
    <w:rsid w:val="005641A9"/>
    <w:rsid w:val="00564670"/>
    <w:rsid w:val="00573730"/>
    <w:rsid w:val="005823BB"/>
    <w:rsid w:val="005832A5"/>
    <w:rsid w:val="005860D6"/>
    <w:rsid w:val="00591CA5"/>
    <w:rsid w:val="00592F23"/>
    <w:rsid w:val="005952C5"/>
    <w:rsid w:val="005A36A7"/>
    <w:rsid w:val="005A69DB"/>
    <w:rsid w:val="005B0A47"/>
    <w:rsid w:val="005B5632"/>
    <w:rsid w:val="005B7B0E"/>
    <w:rsid w:val="005C0651"/>
    <w:rsid w:val="005C346B"/>
    <w:rsid w:val="005D6D0A"/>
    <w:rsid w:val="005E44A6"/>
    <w:rsid w:val="005E71A2"/>
    <w:rsid w:val="005E74B0"/>
    <w:rsid w:val="005F06A7"/>
    <w:rsid w:val="00600078"/>
    <w:rsid w:val="006036BC"/>
    <w:rsid w:val="006061E1"/>
    <w:rsid w:val="00610A08"/>
    <w:rsid w:val="00611D04"/>
    <w:rsid w:val="00613DBD"/>
    <w:rsid w:val="0061701D"/>
    <w:rsid w:val="00617EA7"/>
    <w:rsid w:val="00627266"/>
    <w:rsid w:val="00633CA3"/>
    <w:rsid w:val="00636203"/>
    <w:rsid w:val="006401FA"/>
    <w:rsid w:val="006429AD"/>
    <w:rsid w:val="00643A63"/>
    <w:rsid w:val="00646F2D"/>
    <w:rsid w:val="006474A9"/>
    <w:rsid w:val="006659D9"/>
    <w:rsid w:val="00666C4C"/>
    <w:rsid w:val="006742D1"/>
    <w:rsid w:val="0067798D"/>
    <w:rsid w:val="00697007"/>
    <w:rsid w:val="006A0404"/>
    <w:rsid w:val="006A59A4"/>
    <w:rsid w:val="006A7D59"/>
    <w:rsid w:val="006B03D0"/>
    <w:rsid w:val="006C7E7D"/>
    <w:rsid w:val="006E6E69"/>
    <w:rsid w:val="006F4452"/>
    <w:rsid w:val="0070387F"/>
    <w:rsid w:val="00706F7C"/>
    <w:rsid w:val="00707409"/>
    <w:rsid w:val="00717252"/>
    <w:rsid w:val="007201A8"/>
    <w:rsid w:val="0073006E"/>
    <w:rsid w:val="0073439C"/>
    <w:rsid w:val="007371A9"/>
    <w:rsid w:val="00743977"/>
    <w:rsid w:val="0074519B"/>
    <w:rsid w:val="00757070"/>
    <w:rsid w:val="0076361A"/>
    <w:rsid w:val="007641DF"/>
    <w:rsid w:val="00766F9F"/>
    <w:rsid w:val="00772EE1"/>
    <w:rsid w:val="0078404D"/>
    <w:rsid w:val="00784BFA"/>
    <w:rsid w:val="00784C53"/>
    <w:rsid w:val="0078674B"/>
    <w:rsid w:val="007A0646"/>
    <w:rsid w:val="007A5D04"/>
    <w:rsid w:val="007B58F2"/>
    <w:rsid w:val="007C0026"/>
    <w:rsid w:val="007C5E1E"/>
    <w:rsid w:val="007C64B2"/>
    <w:rsid w:val="007D4455"/>
    <w:rsid w:val="007E2384"/>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1DE"/>
    <w:rsid w:val="008B1BEF"/>
    <w:rsid w:val="008B1F8D"/>
    <w:rsid w:val="008B5D34"/>
    <w:rsid w:val="008C0018"/>
    <w:rsid w:val="008C5197"/>
    <w:rsid w:val="008D1B86"/>
    <w:rsid w:val="008D2433"/>
    <w:rsid w:val="008D3B81"/>
    <w:rsid w:val="008E1761"/>
    <w:rsid w:val="008E54E7"/>
    <w:rsid w:val="008E5C99"/>
    <w:rsid w:val="008E7E8B"/>
    <w:rsid w:val="008F5726"/>
    <w:rsid w:val="00901BDA"/>
    <w:rsid w:val="009026BF"/>
    <w:rsid w:val="00902DAB"/>
    <w:rsid w:val="0090317D"/>
    <w:rsid w:val="00903292"/>
    <w:rsid w:val="009048C3"/>
    <w:rsid w:val="00912D71"/>
    <w:rsid w:val="009136C5"/>
    <w:rsid w:val="009220F8"/>
    <w:rsid w:val="00930034"/>
    <w:rsid w:val="00942027"/>
    <w:rsid w:val="00943D95"/>
    <w:rsid w:val="00945479"/>
    <w:rsid w:val="009461A7"/>
    <w:rsid w:val="00951BFC"/>
    <w:rsid w:val="00956C82"/>
    <w:rsid w:val="009651E8"/>
    <w:rsid w:val="0096614B"/>
    <w:rsid w:val="00972B9B"/>
    <w:rsid w:val="009743E3"/>
    <w:rsid w:val="00975883"/>
    <w:rsid w:val="00982B42"/>
    <w:rsid w:val="00992252"/>
    <w:rsid w:val="00996441"/>
    <w:rsid w:val="009A4610"/>
    <w:rsid w:val="009A64A9"/>
    <w:rsid w:val="009B7010"/>
    <w:rsid w:val="009C025E"/>
    <w:rsid w:val="009C0E15"/>
    <w:rsid w:val="009C1571"/>
    <w:rsid w:val="009C6175"/>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3129"/>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D045F"/>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91FB5"/>
    <w:rsid w:val="00BA1AD1"/>
    <w:rsid w:val="00BA347D"/>
    <w:rsid w:val="00BA5185"/>
    <w:rsid w:val="00BB037B"/>
    <w:rsid w:val="00BB6F84"/>
    <w:rsid w:val="00BB7225"/>
    <w:rsid w:val="00BB7858"/>
    <w:rsid w:val="00BC1730"/>
    <w:rsid w:val="00BD3397"/>
    <w:rsid w:val="00BD406C"/>
    <w:rsid w:val="00BD53E1"/>
    <w:rsid w:val="00BE1792"/>
    <w:rsid w:val="00BE592F"/>
    <w:rsid w:val="00BF02D8"/>
    <w:rsid w:val="00BF1260"/>
    <w:rsid w:val="00BF3F7A"/>
    <w:rsid w:val="00C0026F"/>
    <w:rsid w:val="00C01A29"/>
    <w:rsid w:val="00C06526"/>
    <w:rsid w:val="00C21F02"/>
    <w:rsid w:val="00C244EC"/>
    <w:rsid w:val="00C40544"/>
    <w:rsid w:val="00C4593A"/>
    <w:rsid w:val="00C47F47"/>
    <w:rsid w:val="00C50FA9"/>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2518"/>
    <w:rsid w:val="00D739B3"/>
    <w:rsid w:val="00D73BA8"/>
    <w:rsid w:val="00D77517"/>
    <w:rsid w:val="00D84A04"/>
    <w:rsid w:val="00D91269"/>
    <w:rsid w:val="00D92AA1"/>
    <w:rsid w:val="00D96CB4"/>
    <w:rsid w:val="00DB63BA"/>
    <w:rsid w:val="00DC4F26"/>
    <w:rsid w:val="00DC5D43"/>
    <w:rsid w:val="00DC6BA8"/>
    <w:rsid w:val="00DD21CD"/>
    <w:rsid w:val="00DD334A"/>
    <w:rsid w:val="00DE65F2"/>
    <w:rsid w:val="00DE6629"/>
    <w:rsid w:val="00E0143D"/>
    <w:rsid w:val="00E1215E"/>
    <w:rsid w:val="00E14040"/>
    <w:rsid w:val="00E16103"/>
    <w:rsid w:val="00E177E5"/>
    <w:rsid w:val="00E17946"/>
    <w:rsid w:val="00E21648"/>
    <w:rsid w:val="00E2295A"/>
    <w:rsid w:val="00E2339F"/>
    <w:rsid w:val="00E318EB"/>
    <w:rsid w:val="00E367A0"/>
    <w:rsid w:val="00E4577F"/>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6DD9"/>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B11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B1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B11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B1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C197-7C09-4874-8E54-649F836D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9457</Words>
  <Characters>54857</Characters>
  <Application>Microsoft Office Word</Application>
  <DocSecurity>0</DocSecurity>
  <Lines>457</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11</cp:revision>
  <cp:lastPrinted>2024-05-20T11:01:00Z</cp:lastPrinted>
  <dcterms:created xsi:type="dcterms:W3CDTF">2024-05-20T10:26:00Z</dcterms:created>
  <dcterms:modified xsi:type="dcterms:W3CDTF">2024-05-20T11:02:00Z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